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napToGrid w:val="0"/>
        <w:spacing w:before="0" w:beforeAutospacing="0" w:after="0" w:afterAutospacing="0" w:line="300" w:lineRule="auto"/>
        <w:rPr>
          <w:rFonts w:ascii="仿宋_GB2312" w:eastAsia="仿宋_GB2312"/>
          <w:sz w:val="28"/>
          <w:szCs w:val="18"/>
        </w:rPr>
      </w:pPr>
    </w:p>
    <w:p>
      <w:pPr>
        <w:jc w:val="center"/>
        <w:rPr>
          <w:rFonts w:eastAsia="黑体"/>
          <w:bCs/>
          <w:sz w:val="44"/>
        </w:rPr>
      </w:pPr>
    </w:p>
    <w:p>
      <w:pPr>
        <w:jc w:val="center"/>
        <w:rPr>
          <w:rFonts w:eastAsia="黑体"/>
          <w:bCs/>
          <w:sz w:val="44"/>
        </w:rPr>
      </w:pPr>
    </w:p>
    <w:p>
      <w:pPr>
        <w:jc w:val="center"/>
        <w:rPr>
          <w:rFonts w:ascii="新宋体" w:hAnsi="新宋体" w:eastAsia="新宋体"/>
          <w:b/>
          <w:bCs/>
          <w:spacing w:val="120"/>
          <w:sz w:val="52"/>
        </w:rPr>
      </w:pPr>
      <w:r>
        <w:rPr>
          <w:rFonts w:eastAsia="黑体"/>
          <w:bCs/>
          <w:sz w:val="44"/>
        </w:rPr>
        <w:drawing>
          <wp:inline distT="0" distB="0" distL="0" distR="0">
            <wp:extent cx="2981325" cy="371475"/>
            <wp:effectExtent l="0" t="0" r="0" b="0"/>
            <wp:docPr id="1" name="图片 5" descr="说明: 草体校名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 descr="说明: 草体校名.t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eastAsia="黑体"/>
          <w:bCs/>
          <w:spacing w:val="60"/>
          <w:sz w:val="44"/>
        </w:rPr>
      </w:pPr>
    </w:p>
    <w:p>
      <w:pPr>
        <w:jc w:val="center"/>
        <w:rPr>
          <w:rFonts w:ascii="楷体" w:hAnsi="楷体" w:eastAsia="楷体"/>
          <w:bCs/>
          <w:sz w:val="56"/>
          <w:szCs w:val="56"/>
        </w:rPr>
      </w:pPr>
      <w:r>
        <w:rPr>
          <w:rFonts w:hint="eastAsia" w:ascii="楷体" w:hAnsi="楷体" w:eastAsia="楷体"/>
          <w:bCs/>
          <w:sz w:val="56"/>
          <w:szCs w:val="56"/>
        </w:rPr>
        <w:t>课程建设项目</w:t>
      </w:r>
    </w:p>
    <w:p>
      <w:pPr>
        <w:jc w:val="center"/>
        <w:rPr>
          <w:rFonts w:ascii="楷体" w:hAnsi="楷体" w:eastAsia="楷体"/>
          <w:bCs/>
          <w:sz w:val="56"/>
          <w:szCs w:val="56"/>
        </w:rPr>
      </w:pPr>
      <w:r>
        <w:rPr>
          <w:rFonts w:hint="eastAsia" w:ascii="楷体" w:hAnsi="楷体" w:eastAsia="楷体"/>
          <w:bCs/>
          <w:sz w:val="56"/>
          <w:szCs w:val="56"/>
        </w:rPr>
        <w:t>启动报告</w:t>
      </w:r>
    </w:p>
    <w:p>
      <w:pPr>
        <w:spacing w:before="312" w:beforeLines="100"/>
        <w:jc w:val="center"/>
        <w:rPr>
          <w:rFonts w:ascii="楷体" w:hAnsi="楷体" w:eastAsia="楷体"/>
          <w:bCs/>
          <w:sz w:val="44"/>
          <w:szCs w:val="44"/>
        </w:rPr>
      </w:pPr>
      <w:r>
        <w:rPr>
          <w:rFonts w:hint="eastAsia" w:ascii="楷体" w:hAnsi="楷体" w:eastAsia="楷体"/>
          <w:bCs/>
          <w:sz w:val="44"/>
          <w:szCs w:val="44"/>
        </w:rPr>
        <w:t>（</w:t>
      </w:r>
      <w:r>
        <w:rPr>
          <w:rFonts w:eastAsia="楷体"/>
          <w:bCs/>
          <w:sz w:val="44"/>
          <w:szCs w:val="44"/>
          <w:u w:val="single"/>
        </w:rPr>
        <w:t xml:space="preserve"> </w:t>
      </w:r>
      <w:r>
        <w:rPr>
          <w:rFonts w:hint="eastAsia" w:eastAsia="楷体"/>
          <w:bCs/>
          <w:sz w:val="44"/>
          <w:szCs w:val="44"/>
          <w:u w:val="single"/>
        </w:rPr>
        <w:t>20</w:t>
      </w:r>
      <w:r>
        <w:rPr>
          <w:rFonts w:eastAsia="楷体"/>
          <w:bCs/>
          <w:sz w:val="44"/>
          <w:szCs w:val="44"/>
          <w:u w:val="single"/>
        </w:rPr>
        <w:t xml:space="preserve">24 </w:t>
      </w:r>
      <w:r>
        <w:rPr>
          <w:rFonts w:hint="eastAsia" w:ascii="楷体" w:hAnsi="楷体" w:eastAsia="楷体"/>
          <w:bCs/>
          <w:sz w:val="44"/>
          <w:szCs w:val="44"/>
        </w:rPr>
        <w:t>年度）</w:t>
      </w:r>
    </w:p>
    <w:p>
      <w:pPr>
        <w:jc w:val="center"/>
        <w:rPr>
          <w:rFonts w:eastAsia="黑体"/>
          <w:bCs/>
          <w:sz w:val="44"/>
        </w:rPr>
      </w:pPr>
    </w:p>
    <w:p>
      <w:pPr>
        <w:jc w:val="center"/>
        <w:rPr>
          <w:rFonts w:eastAsia="黑体"/>
          <w:bCs/>
          <w:sz w:val="30"/>
          <w:szCs w:val="30"/>
        </w:rPr>
      </w:pPr>
    </w:p>
    <w:p>
      <w:pPr>
        <w:jc w:val="center"/>
        <w:rPr>
          <w:rFonts w:eastAsia="黑体"/>
          <w:bCs/>
          <w:sz w:val="30"/>
          <w:szCs w:val="30"/>
        </w:rPr>
      </w:pPr>
    </w:p>
    <w:p>
      <w:pPr>
        <w:spacing w:line="480" w:lineRule="auto"/>
        <w:ind w:firstLine="1650" w:firstLineChars="55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 xml:space="preserve">课 </w:t>
      </w:r>
      <w:r>
        <w:rPr>
          <w:rFonts w:ascii="黑体" w:hAnsi="黑体" w:eastAsia="黑体"/>
          <w:sz w:val="30"/>
          <w:szCs w:val="30"/>
        </w:rPr>
        <w:t xml:space="preserve"> </w:t>
      </w:r>
      <w:r>
        <w:rPr>
          <w:rFonts w:hint="eastAsia" w:ascii="黑体" w:hAnsi="黑体" w:eastAsia="黑体"/>
          <w:sz w:val="30"/>
          <w:szCs w:val="30"/>
        </w:rPr>
        <w:t xml:space="preserve">程  名  称 </w:t>
      </w:r>
      <w:r>
        <w:rPr>
          <w:rFonts w:hint="eastAsia" w:ascii="黑体" w:hAnsi="黑体" w:eastAsia="黑体"/>
          <w:sz w:val="30"/>
          <w:szCs w:val="30"/>
          <w:u w:val="thick"/>
        </w:rPr>
        <w:t xml:space="preserve">              </w:t>
      </w:r>
      <w:r>
        <w:rPr>
          <w:rFonts w:ascii="黑体" w:hAnsi="黑体" w:eastAsia="黑体"/>
          <w:sz w:val="30"/>
          <w:szCs w:val="30"/>
          <w:u w:val="thick"/>
        </w:rPr>
        <w:t xml:space="preserve">      </w:t>
      </w:r>
      <w:r>
        <w:rPr>
          <w:rFonts w:hint="eastAsia" w:ascii="黑体" w:hAnsi="黑体" w:eastAsia="黑体"/>
          <w:sz w:val="30"/>
          <w:szCs w:val="30"/>
          <w:u w:val="thick"/>
        </w:rPr>
        <w:t xml:space="preserve">    </w:t>
      </w:r>
    </w:p>
    <w:p>
      <w:pPr>
        <w:spacing w:line="480" w:lineRule="auto"/>
        <w:ind w:firstLine="1650" w:firstLineChars="550"/>
        <w:rPr>
          <w:rFonts w:eastAsia="黑体"/>
          <w:sz w:val="30"/>
          <w:szCs w:val="30"/>
          <w:u w:val="thick"/>
        </w:rPr>
      </w:pPr>
      <w:r>
        <w:rPr>
          <w:rFonts w:hint="eastAsia" w:eastAsia="黑体"/>
          <w:sz w:val="30"/>
          <w:szCs w:val="30"/>
        </w:rPr>
        <w:t xml:space="preserve">所 </w:t>
      </w:r>
      <w:r>
        <w:rPr>
          <w:rFonts w:eastAsia="黑体"/>
          <w:sz w:val="30"/>
          <w:szCs w:val="30"/>
        </w:rPr>
        <w:t xml:space="preserve"> </w:t>
      </w:r>
      <w:r>
        <w:rPr>
          <w:rFonts w:hint="eastAsia" w:eastAsia="黑体"/>
          <w:sz w:val="30"/>
          <w:szCs w:val="30"/>
        </w:rPr>
        <w:t xml:space="preserve">属 </w:t>
      </w:r>
      <w:r>
        <w:rPr>
          <w:rFonts w:eastAsia="黑体"/>
          <w:sz w:val="30"/>
          <w:szCs w:val="30"/>
        </w:rPr>
        <w:t xml:space="preserve"> </w:t>
      </w:r>
      <w:r>
        <w:rPr>
          <w:rFonts w:hint="eastAsia" w:eastAsia="黑体"/>
          <w:sz w:val="30"/>
          <w:szCs w:val="30"/>
        </w:rPr>
        <w:t xml:space="preserve">专 </w:t>
      </w:r>
      <w:r>
        <w:rPr>
          <w:rFonts w:eastAsia="黑体"/>
          <w:sz w:val="30"/>
          <w:szCs w:val="30"/>
        </w:rPr>
        <w:t xml:space="preserve"> </w:t>
      </w:r>
      <w:r>
        <w:rPr>
          <w:rFonts w:hint="eastAsia" w:eastAsia="黑体"/>
          <w:sz w:val="30"/>
          <w:szCs w:val="30"/>
        </w:rPr>
        <w:t>业</w:t>
      </w:r>
      <w:r>
        <w:rPr>
          <w:rFonts w:eastAsia="黑体"/>
          <w:sz w:val="22"/>
          <w:szCs w:val="22"/>
        </w:rPr>
        <w:t>（专业课程填写）</w:t>
      </w:r>
      <w:r>
        <w:rPr>
          <w:rFonts w:eastAsia="黑体"/>
          <w:sz w:val="30"/>
          <w:szCs w:val="30"/>
          <w:u w:val="thick"/>
        </w:rPr>
        <w:t xml:space="preserve">          </w:t>
      </w:r>
      <w:r>
        <w:rPr>
          <w:rFonts w:hint="eastAsia" w:eastAsia="黑体"/>
          <w:sz w:val="30"/>
          <w:szCs w:val="30"/>
          <w:u w:val="thick"/>
        </w:rPr>
        <w:t xml:space="preserve"> </w:t>
      </w:r>
      <w:r>
        <w:rPr>
          <w:rFonts w:eastAsia="黑体"/>
          <w:sz w:val="30"/>
          <w:szCs w:val="30"/>
          <w:u w:val="thick"/>
        </w:rPr>
        <w:t xml:space="preserve">  </w:t>
      </w:r>
    </w:p>
    <w:p>
      <w:pPr>
        <w:spacing w:line="480" w:lineRule="auto"/>
        <w:ind w:firstLine="1650" w:firstLineChars="550"/>
        <w:rPr>
          <w:rFonts w:ascii="黑体" w:hAnsi="黑体" w:eastAsia="黑体"/>
          <w:sz w:val="30"/>
          <w:szCs w:val="30"/>
          <w:u w:val="single"/>
        </w:rPr>
      </w:pPr>
      <w:bookmarkStart w:id="0" w:name="_Hlk160196867"/>
      <w:r>
        <w:rPr>
          <w:rFonts w:hint="eastAsia" w:ascii="黑体" w:hAnsi="黑体" w:eastAsia="黑体"/>
          <w:sz w:val="30"/>
          <w:szCs w:val="30"/>
        </w:rPr>
        <w:t xml:space="preserve">申 </w:t>
      </w:r>
      <w:r>
        <w:rPr>
          <w:rFonts w:ascii="黑体" w:hAnsi="黑体" w:eastAsia="黑体"/>
          <w:sz w:val="30"/>
          <w:szCs w:val="30"/>
        </w:rPr>
        <w:t xml:space="preserve">   </w:t>
      </w:r>
      <w:r>
        <w:rPr>
          <w:rFonts w:hint="eastAsia" w:ascii="黑体" w:hAnsi="黑体" w:eastAsia="黑体"/>
          <w:sz w:val="30"/>
          <w:szCs w:val="30"/>
        </w:rPr>
        <w:t xml:space="preserve">请 </w:t>
      </w:r>
      <w:r>
        <w:rPr>
          <w:rFonts w:ascii="黑体" w:hAnsi="黑体" w:eastAsia="黑体"/>
          <w:sz w:val="30"/>
          <w:szCs w:val="30"/>
        </w:rPr>
        <w:t xml:space="preserve">   </w:t>
      </w:r>
      <w:r>
        <w:rPr>
          <w:rFonts w:hint="eastAsia" w:ascii="黑体" w:hAnsi="黑体" w:eastAsia="黑体"/>
          <w:sz w:val="30"/>
          <w:szCs w:val="30"/>
        </w:rPr>
        <w:t xml:space="preserve">人 </w:t>
      </w:r>
      <w:r>
        <w:rPr>
          <w:rFonts w:hint="eastAsia" w:ascii="黑体" w:hAnsi="黑体" w:eastAsia="黑体"/>
          <w:sz w:val="30"/>
          <w:szCs w:val="30"/>
          <w:u w:val="thick"/>
        </w:rPr>
        <w:t xml:space="preserve">                </w:t>
      </w:r>
      <w:r>
        <w:rPr>
          <w:rFonts w:ascii="黑体" w:hAnsi="黑体" w:eastAsia="黑体"/>
          <w:sz w:val="30"/>
          <w:szCs w:val="30"/>
          <w:u w:val="thick"/>
        </w:rPr>
        <w:t xml:space="preserve">      </w:t>
      </w:r>
      <w:r>
        <w:rPr>
          <w:rFonts w:hint="eastAsia" w:ascii="黑体" w:hAnsi="黑体" w:eastAsia="黑体"/>
          <w:sz w:val="30"/>
          <w:szCs w:val="30"/>
          <w:u w:val="thick"/>
        </w:rPr>
        <w:t xml:space="preserve">  </w:t>
      </w:r>
    </w:p>
    <w:p>
      <w:pPr>
        <w:spacing w:line="480" w:lineRule="auto"/>
        <w:ind w:firstLine="1650" w:firstLineChars="550"/>
        <w:rPr>
          <w:rFonts w:ascii="黑体" w:hAnsi="黑体" w:eastAsia="黑体"/>
          <w:sz w:val="30"/>
          <w:szCs w:val="30"/>
          <w:u w:val="thick"/>
        </w:rPr>
      </w:pPr>
      <w:r>
        <w:rPr>
          <w:rFonts w:hint="eastAsia" w:ascii="黑体" w:hAnsi="黑体" w:eastAsia="黑体"/>
          <w:sz w:val="30"/>
          <w:szCs w:val="30"/>
        </w:rPr>
        <w:t xml:space="preserve">所  在  部  门 </w:t>
      </w:r>
      <w:r>
        <w:rPr>
          <w:rFonts w:hint="eastAsia" w:ascii="黑体" w:hAnsi="黑体" w:eastAsia="黑体"/>
          <w:sz w:val="30"/>
          <w:szCs w:val="30"/>
          <w:u w:val="thick"/>
        </w:rPr>
        <w:t xml:space="preserve">                </w:t>
      </w:r>
      <w:r>
        <w:rPr>
          <w:rFonts w:ascii="黑体" w:hAnsi="黑体" w:eastAsia="黑体"/>
          <w:sz w:val="30"/>
          <w:szCs w:val="30"/>
          <w:u w:val="thick"/>
        </w:rPr>
        <w:t xml:space="preserve">      </w:t>
      </w:r>
      <w:r>
        <w:rPr>
          <w:rFonts w:hint="eastAsia" w:ascii="黑体" w:hAnsi="黑体" w:eastAsia="黑体"/>
          <w:sz w:val="30"/>
          <w:szCs w:val="30"/>
          <w:u w:val="thick"/>
        </w:rPr>
        <w:t xml:space="preserve">  </w:t>
      </w:r>
    </w:p>
    <w:bookmarkEnd w:id="0"/>
    <w:p>
      <w:pPr>
        <w:spacing w:line="480" w:lineRule="auto"/>
        <w:ind w:firstLine="1650" w:firstLineChars="550"/>
        <w:rPr>
          <w:rFonts w:ascii="黑体" w:hAnsi="黑体" w:eastAsia="黑体"/>
          <w:sz w:val="30"/>
          <w:szCs w:val="30"/>
          <w:u w:val="thick"/>
        </w:rPr>
      </w:pPr>
      <w:r>
        <w:rPr>
          <w:rFonts w:hint="eastAsia" w:ascii="黑体" w:hAnsi="黑体" w:eastAsia="黑体"/>
          <w:sz w:val="30"/>
          <w:szCs w:val="30"/>
        </w:rPr>
        <w:t xml:space="preserve">联  系  电  话 </w:t>
      </w:r>
      <w:r>
        <w:rPr>
          <w:rFonts w:hint="eastAsia" w:ascii="黑体" w:hAnsi="黑体" w:eastAsia="黑体"/>
          <w:sz w:val="30"/>
          <w:szCs w:val="30"/>
          <w:u w:val="thick"/>
        </w:rPr>
        <w:t xml:space="preserve">                </w:t>
      </w:r>
      <w:r>
        <w:rPr>
          <w:rFonts w:ascii="黑体" w:hAnsi="黑体" w:eastAsia="黑体"/>
          <w:sz w:val="30"/>
          <w:szCs w:val="30"/>
          <w:u w:val="thick"/>
        </w:rPr>
        <w:t xml:space="preserve">      </w:t>
      </w:r>
      <w:r>
        <w:rPr>
          <w:rFonts w:hint="eastAsia" w:ascii="黑体" w:hAnsi="黑体" w:eastAsia="黑体"/>
          <w:sz w:val="30"/>
          <w:szCs w:val="30"/>
          <w:u w:val="thick"/>
        </w:rPr>
        <w:t xml:space="preserve">  </w:t>
      </w:r>
    </w:p>
    <w:p>
      <w:pPr>
        <w:spacing w:line="480" w:lineRule="auto"/>
        <w:ind w:firstLine="1650" w:firstLineChars="550"/>
        <w:rPr>
          <w:rFonts w:ascii="黑体" w:hAnsi="黑体" w:eastAsia="黑体"/>
          <w:sz w:val="30"/>
          <w:szCs w:val="30"/>
          <w:u w:val="thick"/>
        </w:rPr>
      </w:pPr>
      <w:r>
        <w:rPr>
          <w:rFonts w:hint="eastAsia" w:ascii="黑体" w:hAnsi="黑体" w:eastAsia="黑体"/>
          <w:sz w:val="30"/>
          <w:szCs w:val="30"/>
        </w:rPr>
        <w:t xml:space="preserve">启  动  日  期 </w:t>
      </w:r>
      <w:r>
        <w:rPr>
          <w:rFonts w:hint="eastAsia" w:ascii="黑体" w:hAnsi="黑体" w:eastAsia="黑体"/>
          <w:sz w:val="30"/>
          <w:szCs w:val="30"/>
          <w:u w:val="thick"/>
        </w:rPr>
        <w:t xml:space="preserve">              </w:t>
      </w:r>
      <w:r>
        <w:rPr>
          <w:rFonts w:ascii="黑体" w:hAnsi="黑体" w:eastAsia="黑体"/>
          <w:sz w:val="30"/>
          <w:szCs w:val="30"/>
          <w:u w:val="thick"/>
        </w:rPr>
        <w:t xml:space="preserve">      </w:t>
      </w:r>
      <w:r>
        <w:rPr>
          <w:rFonts w:hint="eastAsia" w:ascii="黑体" w:hAnsi="黑体" w:eastAsia="黑体"/>
          <w:sz w:val="30"/>
          <w:szCs w:val="30"/>
          <w:u w:val="thick"/>
        </w:rPr>
        <w:t xml:space="preserve">    </w:t>
      </w:r>
    </w:p>
    <w:p>
      <w:pPr>
        <w:spacing w:line="480" w:lineRule="auto"/>
        <w:ind w:firstLine="1800" w:firstLineChars="60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</w:t>
      </w:r>
    </w:p>
    <w:p>
      <w:pPr>
        <w:spacing w:line="480" w:lineRule="auto"/>
        <w:rPr>
          <w:sz w:val="30"/>
          <w:szCs w:val="30"/>
          <w:u w:val="single"/>
        </w:rPr>
      </w:pPr>
    </w:p>
    <w:p>
      <w:pPr>
        <w:spacing w:line="480" w:lineRule="auto"/>
        <w:ind w:firstLine="1800" w:firstLineChars="600"/>
        <w:rPr>
          <w:sz w:val="30"/>
          <w:szCs w:val="30"/>
          <w:u w:val="single"/>
        </w:rPr>
      </w:pPr>
    </w:p>
    <w:p>
      <w:pPr>
        <w:jc w:val="center"/>
        <w:rPr>
          <w:rFonts w:ascii="楷体" w:hAnsi="楷体" w:eastAsia="楷体"/>
          <w:sz w:val="30"/>
          <w:szCs w:val="30"/>
        </w:rPr>
      </w:pPr>
      <w:r>
        <w:rPr>
          <w:b/>
          <w:bCs/>
          <w:sz w:val="24"/>
        </w:rPr>
        <w:t>上海出版印刷高等专科学校教务处制</w:t>
      </w:r>
    </w:p>
    <w:p>
      <w:pPr>
        <w:spacing w:before="156" w:beforeLines="50" w:after="93" w:afterLines="30"/>
        <w:rPr>
          <w:rFonts w:ascii="黑体" w:eastAsia="黑体"/>
          <w:sz w:val="24"/>
        </w:rPr>
        <w:sectPr>
          <w:footerReference r:id="rId4" w:type="first"/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titlePg/>
          <w:docGrid w:type="lines" w:linePitch="312" w:charSpace="0"/>
        </w:sectPr>
      </w:pPr>
    </w:p>
    <w:p>
      <w:pPr>
        <w:ind w:firstLine="140" w:firstLineChars="50"/>
        <w:rPr>
          <w:rFonts w:eastAsia="黑体"/>
          <w:sz w:val="28"/>
        </w:rPr>
      </w:pPr>
      <w:r>
        <w:rPr>
          <w:rFonts w:hint="eastAsia" w:eastAsia="黑体"/>
          <w:sz w:val="28"/>
        </w:rPr>
        <w:t>一、项目基本情况</w:t>
      </w:r>
    </w:p>
    <w:tbl>
      <w:tblPr>
        <w:tblStyle w:val="8"/>
        <w:tblW w:w="4998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  <w:gridCol w:w="213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50" w:type="pct"/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课程名称</w:t>
            </w:r>
          </w:p>
        </w:tc>
        <w:tc>
          <w:tcPr>
            <w:tcW w:w="3750" w:type="pct"/>
            <w:gridSpan w:val="3"/>
            <w:vAlign w:val="center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67" w:hRule="exact"/>
          <w:jc w:val="center"/>
        </w:trPr>
        <w:tc>
          <w:tcPr>
            <w:tcW w:w="1250" w:type="pct"/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所属专业</w:t>
            </w:r>
          </w:p>
        </w:tc>
        <w:tc>
          <w:tcPr>
            <w:tcW w:w="1250" w:type="pct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1250" w:type="pct"/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相关</w:t>
            </w:r>
            <w:r>
              <w:rPr>
                <w:b/>
                <w:sz w:val="24"/>
              </w:rPr>
              <w:t>专业</w:t>
            </w:r>
          </w:p>
        </w:tc>
        <w:tc>
          <w:tcPr>
            <w:tcW w:w="1250" w:type="pct"/>
            <w:vAlign w:val="center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50" w:type="pct"/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申报经费</w:t>
            </w:r>
            <w:r>
              <w:rPr>
                <w:rFonts w:hint="eastAsia" w:ascii="宋体" w:hAnsi="宋体"/>
                <w:b/>
                <w:sz w:val="24"/>
              </w:rPr>
              <w:t>(</w:t>
            </w:r>
            <w:r>
              <w:rPr>
                <w:rFonts w:hint="eastAsia"/>
                <w:b/>
                <w:sz w:val="24"/>
              </w:rPr>
              <w:t>万元</w:t>
            </w:r>
            <w:r>
              <w:rPr>
                <w:rFonts w:hint="eastAsia" w:ascii="宋体" w:hAnsi="宋体"/>
                <w:b/>
                <w:sz w:val="24"/>
              </w:rPr>
              <w:t>)</w:t>
            </w:r>
          </w:p>
        </w:tc>
        <w:tc>
          <w:tcPr>
            <w:tcW w:w="1250" w:type="pct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1250" w:type="pct"/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批复经费</w:t>
            </w:r>
            <w:r>
              <w:rPr>
                <w:rFonts w:hint="eastAsia" w:ascii="宋体" w:hAnsi="宋体"/>
                <w:b/>
                <w:sz w:val="24"/>
              </w:rPr>
              <w:t>(</w:t>
            </w:r>
            <w:r>
              <w:rPr>
                <w:rFonts w:hint="eastAsia"/>
                <w:b/>
                <w:sz w:val="24"/>
              </w:rPr>
              <w:t>万元</w:t>
            </w:r>
            <w:r>
              <w:rPr>
                <w:rFonts w:hint="eastAsia" w:ascii="宋体" w:hAnsi="宋体"/>
                <w:b/>
                <w:sz w:val="24"/>
              </w:rPr>
              <w:t>)</w:t>
            </w:r>
          </w:p>
        </w:tc>
        <w:tc>
          <w:tcPr>
            <w:tcW w:w="1250" w:type="pct"/>
            <w:vAlign w:val="center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5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eastAsia="黑体"/>
                <w:sz w:val="28"/>
                <w:szCs w:val="28"/>
              </w:rPr>
            </w:pPr>
            <w:r>
              <w:rPr>
                <w:rFonts w:hint="eastAsia"/>
                <w:b/>
                <w:sz w:val="24"/>
              </w:rPr>
              <w:t>经费编号</w:t>
            </w:r>
          </w:p>
        </w:tc>
        <w:tc>
          <w:tcPr>
            <w:tcW w:w="3750" w:type="pct"/>
            <w:gridSpan w:val="3"/>
            <w:vAlign w:val="center"/>
          </w:tcPr>
          <w:p>
            <w:pPr>
              <w:spacing w:after="156" w:afterLines="50"/>
              <w:ind w:firstLine="140" w:firstLineChars="50"/>
              <w:rPr>
                <w:rFonts w:eastAsia="黑体"/>
                <w:sz w:val="28"/>
                <w:szCs w:val="28"/>
              </w:rPr>
            </w:pPr>
          </w:p>
        </w:tc>
      </w:tr>
    </w:tbl>
    <w:p>
      <w:pPr>
        <w:ind w:firstLine="140" w:firstLineChars="50"/>
        <w:rPr>
          <w:rFonts w:eastAsia="黑体"/>
          <w:sz w:val="28"/>
        </w:rPr>
      </w:pPr>
      <w:r>
        <w:rPr>
          <w:rFonts w:hint="eastAsia" w:eastAsia="黑体"/>
          <w:sz w:val="28"/>
        </w:rPr>
        <w:t>二、批复经费明细</w:t>
      </w:r>
    </w:p>
    <w:tbl>
      <w:tblPr>
        <w:tblStyle w:val="8"/>
        <w:tblW w:w="4998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2"/>
        <w:gridCol w:w="1295"/>
        <w:gridCol w:w="3100"/>
        <w:gridCol w:w="138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exact"/>
          <w:jc w:val="center"/>
        </w:trPr>
        <w:tc>
          <w:tcPr>
            <w:tcW w:w="1609" w:type="pct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批复经费(万元)</w:t>
            </w:r>
          </w:p>
        </w:tc>
        <w:tc>
          <w:tcPr>
            <w:tcW w:w="760" w:type="pct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19" w:type="pct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其他经费来源及金额</w:t>
            </w:r>
          </w:p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bookmarkStart w:id="1" w:name="_GoBack"/>
            <w:bookmarkEnd w:id="1"/>
            <w:r>
              <w:rPr>
                <w:rFonts w:hint="eastAsia" w:ascii="宋体" w:hAnsi="宋体"/>
                <w:b/>
                <w:sz w:val="24"/>
              </w:rPr>
              <w:t>(万元)</w:t>
            </w:r>
          </w:p>
        </w:tc>
        <w:tc>
          <w:tcPr>
            <w:tcW w:w="811" w:type="pct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exact"/>
          <w:jc w:val="center"/>
        </w:trPr>
        <w:tc>
          <w:tcPr>
            <w:tcW w:w="1609" w:type="pct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预  算  科  目</w:t>
            </w:r>
          </w:p>
        </w:tc>
        <w:tc>
          <w:tcPr>
            <w:tcW w:w="760" w:type="pct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金额</w:t>
            </w:r>
          </w:p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(万元)</w:t>
            </w:r>
          </w:p>
        </w:tc>
        <w:tc>
          <w:tcPr>
            <w:tcW w:w="1819" w:type="pct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预  算  科  目</w:t>
            </w:r>
          </w:p>
        </w:tc>
        <w:tc>
          <w:tcPr>
            <w:tcW w:w="811" w:type="pct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金额</w:t>
            </w:r>
          </w:p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(万元)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09" w:type="pct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</w:t>
            </w:r>
          </w:p>
        </w:tc>
        <w:tc>
          <w:tcPr>
            <w:tcW w:w="760" w:type="pct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9" w:type="pct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11" w:type="pct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09" w:type="pct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60" w:type="pct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9" w:type="pct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11" w:type="pct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09" w:type="pct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60" w:type="pct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9" w:type="pct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11" w:type="pct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ind w:firstLine="140" w:firstLineChars="50"/>
        <w:rPr>
          <w:rFonts w:eastAsia="黑体"/>
          <w:sz w:val="28"/>
        </w:rPr>
      </w:pPr>
      <w:r>
        <w:rPr>
          <w:rFonts w:hint="eastAsia" w:eastAsia="黑体"/>
          <w:sz w:val="28"/>
        </w:rPr>
        <w:t>三、课程建设项目内容与实施方案</w:t>
      </w:r>
    </w:p>
    <w:tbl>
      <w:tblPr>
        <w:tblStyle w:val="8"/>
        <w:tblW w:w="4982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839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30" w:hRule="atLeast"/>
          <w:jc w:val="center"/>
        </w:trPr>
        <w:tc>
          <w:tcPr>
            <w:tcW w:w="5000" w:type="pct"/>
          </w:tcPr>
          <w:p>
            <w:pPr>
              <w:spacing w:before="78" w:beforeLines="25" w:line="300" w:lineRule="auto"/>
              <w:rPr>
                <w:rFonts w:ascii="仿宋_GB2312" w:eastAsia="仿宋_GB2312"/>
                <w:u w:val="single"/>
              </w:rPr>
            </w:pPr>
          </w:p>
        </w:tc>
      </w:tr>
    </w:tbl>
    <w:p>
      <w:pPr>
        <w:spacing w:before="156" w:beforeLines="50" w:line="300" w:lineRule="auto"/>
        <w:jc w:val="left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注1：本栏格式不作统一规定，可加页，但必须包括以下内容：</w:t>
      </w:r>
    </w:p>
    <w:p>
      <w:pPr>
        <w:numPr>
          <w:ilvl w:val="1"/>
          <w:numId w:val="1"/>
        </w:numPr>
        <w:tabs>
          <w:tab w:val="left" w:pos="851"/>
          <w:tab w:val="clear" w:pos="1140"/>
        </w:tabs>
        <w:spacing w:line="300" w:lineRule="auto"/>
        <w:jc w:val="left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课程建设的总体目标；</w:t>
      </w:r>
    </w:p>
    <w:p>
      <w:pPr>
        <w:numPr>
          <w:ilvl w:val="1"/>
          <w:numId w:val="1"/>
        </w:numPr>
        <w:tabs>
          <w:tab w:val="left" w:pos="851"/>
          <w:tab w:val="clear" w:pos="1140"/>
        </w:tabs>
        <w:spacing w:line="300" w:lineRule="auto"/>
        <w:jc w:val="left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课程建设思路、总体设计框架、团队成员、使用教材等；</w:t>
      </w:r>
    </w:p>
    <w:p>
      <w:pPr>
        <w:numPr>
          <w:ilvl w:val="1"/>
          <w:numId w:val="1"/>
        </w:numPr>
        <w:tabs>
          <w:tab w:val="clear" w:pos="1140"/>
        </w:tabs>
        <w:spacing w:line="300" w:lineRule="auto"/>
        <w:ind w:left="817" w:hanging="397"/>
        <w:jc w:val="left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年度实施计划(具体建设内容及相应完成时间节点)。</w:t>
      </w:r>
    </w:p>
    <w:p>
      <w:pPr>
        <w:spacing w:line="300" w:lineRule="auto"/>
        <w:jc w:val="left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注</w:t>
      </w:r>
      <w:r>
        <w:rPr>
          <w:rFonts w:ascii="仿宋" w:hAnsi="仿宋" w:eastAsia="仿宋"/>
        </w:rPr>
        <w:t>2</w:t>
      </w:r>
      <w:r>
        <w:rPr>
          <w:rFonts w:hint="eastAsia" w:ascii="仿宋" w:hAnsi="仿宋" w:eastAsia="仿宋"/>
        </w:rPr>
        <w:t>：在线开放课程必须遵守：</w:t>
      </w:r>
    </w:p>
    <w:p>
      <w:pPr>
        <w:numPr>
          <w:ilvl w:val="1"/>
          <w:numId w:val="2"/>
        </w:numPr>
        <w:tabs>
          <w:tab w:val="left" w:pos="851"/>
          <w:tab w:val="clear" w:pos="1140"/>
        </w:tabs>
        <w:spacing w:line="300" w:lineRule="auto"/>
        <w:jc w:val="left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《上海出版印刷高等专科学校在线开放课程建设规范（试行）》；</w:t>
      </w:r>
    </w:p>
    <w:p>
      <w:pPr>
        <w:numPr>
          <w:ilvl w:val="1"/>
          <w:numId w:val="2"/>
        </w:numPr>
        <w:tabs>
          <w:tab w:val="left" w:pos="851"/>
          <w:tab w:val="clear" w:pos="1140"/>
        </w:tabs>
        <w:spacing w:line="300" w:lineRule="auto"/>
        <w:jc w:val="left"/>
        <w:rPr>
          <w:rFonts w:ascii="仿宋" w:hAnsi="仿宋" w:eastAsia="仿宋"/>
        </w:rPr>
      </w:pPr>
      <w:r>
        <w:rPr>
          <w:rFonts w:hint="eastAsia" w:ascii="仿宋" w:hAnsi="仿宋" w:eastAsia="仿宋"/>
        </w:rPr>
        <w:t xml:space="preserve">每门课程的微课视频总时长不少于 </w:t>
      </w:r>
      <w:r>
        <w:rPr>
          <w:rFonts w:ascii="仿宋" w:hAnsi="仿宋" w:eastAsia="仿宋"/>
        </w:rPr>
        <w:t xml:space="preserve">200 </w:t>
      </w:r>
      <w:r>
        <w:rPr>
          <w:rFonts w:hint="eastAsia" w:ascii="仿宋" w:hAnsi="仿宋" w:eastAsia="仿宋"/>
        </w:rPr>
        <w:t>分钟；</w:t>
      </w:r>
    </w:p>
    <w:p>
      <w:pPr>
        <w:numPr>
          <w:ilvl w:val="1"/>
          <w:numId w:val="2"/>
        </w:numPr>
        <w:tabs>
          <w:tab w:val="left" w:pos="851"/>
          <w:tab w:val="clear" w:pos="1140"/>
        </w:tabs>
        <w:spacing w:line="300" w:lineRule="auto"/>
        <w:jc w:val="left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课程建设平台为“智慧职教”平台（</w:t>
      </w:r>
      <w:r>
        <w:fldChar w:fldCharType="begin"/>
      </w:r>
      <w:r>
        <w:instrText xml:space="preserve"> HYPERLINK "https://www.icve.com.cn" </w:instrText>
      </w:r>
      <w:r>
        <w:fldChar w:fldCharType="separate"/>
      </w:r>
      <w:r>
        <w:rPr>
          <w:rStyle w:val="12"/>
          <w:rFonts w:ascii="仿宋" w:hAnsi="仿宋" w:eastAsia="仿宋"/>
        </w:rPr>
        <w:t>https://www.icve.com.cn</w:t>
      </w:r>
      <w:r>
        <w:rPr>
          <w:rStyle w:val="12"/>
          <w:rFonts w:ascii="仿宋" w:hAnsi="仿宋" w:eastAsia="仿宋"/>
        </w:rPr>
        <w:fldChar w:fldCharType="end"/>
      </w:r>
      <w:r>
        <w:rPr>
          <w:rFonts w:hint="eastAsia" w:ascii="仿宋" w:hAnsi="仿宋" w:eastAsia="仿宋"/>
        </w:rPr>
        <w:t>）。</w:t>
      </w:r>
    </w:p>
    <w:p>
      <w:pPr>
        <w:tabs>
          <w:tab w:val="left" w:pos="360"/>
        </w:tabs>
        <w:spacing w:line="300" w:lineRule="auto"/>
        <w:jc w:val="left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注</w:t>
      </w:r>
      <w:r>
        <w:rPr>
          <w:rFonts w:ascii="仿宋" w:hAnsi="仿宋" w:eastAsia="仿宋"/>
        </w:rPr>
        <w:t>3</w:t>
      </w:r>
      <w:r>
        <w:rPr>
          <w:rFonts w:hint="eastAsia" w:ascii="仿宋" w:hAnsi="仿宋" w:eastAsia="仿宋"/>
        </w:rPr>
        <w:t>：课程大纲（知识与技能树）作为启动报告的附件提交。</w:t>
      </w:r>
    </w:p>
    <w:p>
      <w:pPr>
        <w:tabs>
          <w:tab w:val="left" w:pos="360"/>
          <w:tab w:val="left" w:pos="851"/>
        </w:tabs>
        <w:spacing w:line="300" w:lineRule="auto"/>
        <w:jc w:val="left"/>
        <w:rPr>
          <w:rFonts w:ascii="仿宋" w:hAnsi="仿宋" w:eastAsia="仿宋"/>
        </w:rPr>
      </w:pPr>
    </w:p>
    <w:p>
      <w:pPr>
        <w:ind w:firstLine="140" w:firstLineChars="50"/>
        <w:rPr>
          <w:rFonts w:eastAsia="黑体"/>
          <w:sz w:val="28"/>
        </w:rPr>
      </w:pPr>
      <w:r>
        <w:rPr>
          <w:rFonts w:hint="eastAsia" w:eastAsia="黑体"/>
          <w:sz w:val="28"/>
        </w:rPr>
        <w:t>四、预期绩效</w:t>
      </w:r>
    </w:p>
    <w:tbl>
      <w:tblPr>
        <w:tblStyle w:val="8"/>
        <w:tblW w:w="4809" w:type="pct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1172"/>
        <w:gridCol w:w="1685"/>
        <w:gridCol w:w="3123"/>
        <w:gridCol w:w="169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317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</w:rPr>
              <w:t>绩效指标</w:t>
            </w:r>
          </w:p>
        </w:tc>
        <w:tc>
          <w:tcPr>
            <w:tcW w:w="715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</w:rPr>
              <w:t>一级指标</w:t>
            </w:r>
          </w:p>
        </w:tc>
        <w:tc>
          <w:tcPr>
            <w:tcW w:w="10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</w:rPr>
              <w:t>二级指标</w:t>
            </w:r>
          </w:p>
        </w:tc>
        <w:tc>
          <w:tcPr>
            <w:tcW w:w="1905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</w:rPr>
              <w:t>三级指标</w:t>
            </w:r>
          </w:p>
        </w:tc>
        <w:tc>
          <w:tcPr>
            <w:tcW w:w="103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目标</w:t>
            </w:r>
            <w:r>
              <w:rPr>
                <w:b/>
                <w:bCs/>
                <w:kern w:val="0"/>
                <w:sz w:val="24"/>
              </w:rPr>
              <w:t>指标值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715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</w:rPr>
              <w:t>产出指标</w:t>
            </w:r>
          </w:p>
        </w:tc>
        <w:tc>
          <w:tcPr>
            <w:tcW w:w="1028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</w:rPr>
              <w:t>数量指标</w:t>
            </w:r>
          </w:p>
        </w:tc>
        <w:tc>
          <w:tcPr>
            <w:tcW w:w="1905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</w:rPr>
              <w:t>指标1：</w:t>
            </w:r>
          </w:p>
        </w:tc>
        <w:tc>
          <w:tcPr>
            <w:tcW w:w="103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02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905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</w:rPr>
              <w:t>指标2：</w:t>
            </w:r>
          </w:p>
        </w:tc>
        <w:tc>
          <w:tcPr>
            <w:tcW w:w="103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02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905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</w:rPr>
              <w:t>……</w:t>
            </w:r>
          </w:p>
        </w:tc>
        <w:tc>
          <w:tcPr>
            <w:tcW w:w="103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028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</w:rPr>
              <w:t>质量指标</w:t>
            </w:r>
          </w:p>
        </w:tc>
        <w:tc>
          <w:tcPr>
            <w:tcW w:w="1905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</w:rPr>
              <w:t>指标1：</w:t>
            </w:r>
          </w:p>
        </w:tc>
        <w:tc>
          <w:tcPr>
            <w:tcW w:w="103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02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905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</w:rPr>
              <w:t>指标2：</w:t>
            </w:r>
          </w:p>
        </w:tc>
        <w:tc>
          <w:tcPr>
            <w:tcW w:w="103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02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905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</w:rPr>
              <w:t>……</w:t>
            </w:r>
          </w:p>
        </w:tc>
        <w:tc>
          <w:tcPr>
            <w:tcW w:w="103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028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</w:rPr>
              <w:t>时效指标</w:t>
            </w:r>
          </w:p>
        </w:tc>
        <w:tc>
          <w:tcPr>
            <w:tcW w:w="1905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</w:rPr>
              <w:t>指标1：</w:t>
            </w:r>
          </w:p>
        </w:tc>
        <w:tc>
          <w:tcPr>
            <w:tcW w:w="103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02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905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</w:rPr>
              <w:t>指标2：</w:t>
            </w:r>
          </w:p>
        </w:tc>
        <w:tc>
          <w:tcPr>
            <w:tcW w:w="103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028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</w:rPr>
              <w:t>成本指标</w:t>
            </w:r>
          </w:p>
        </w:tc>
        <w:tc>
          <w:tcPr>
            <w:tcW w:w="1905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</w:rPr>
              <w:t>指标1：</w:t>
            </w:r>
          </w:p>
        </w:tc>
        <w:tc>
          <w:tcPr>
            <w:tcW w:w="103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02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905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</w:rPr>
              <w:t>指标2：</w:t>
            </w:r>
          </w:p>
        </w:tc>
        <w:tc>
          <w:tcPr>
            <w:tcW w:w="103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02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905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</w:rPr>
              <w:t>……</w:t>
            </w:r>
          </w:p>
        </w:tc>
        <w:tc>
          <w:tcPr>
            <w:tcW w:w="103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715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</w:rPr>
              <w:t>效益指标</w:t>
            </w:r>
          </w:p>
        </w:tc>
        <w:tc>
          <w:tcPr>
            <w:tcW w:w="1028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</w:rPr>
              <w:t>经济效益指标</w:t>
            </w:r>
          </w:p>
        </w:tc>
        <w:tc>
          <w:tcPr>
            <w:tcW w:w="1905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</w:rPr>
              <w:t>指标1：</w:t>
            </w:r>
          </w:p>
        </w:tc>
        <w:tc>
          <w:tcPr>
            <w:tcW w:w="103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02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905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</w:rPr>
              <w:t>指标2：</w:t>
            </w:r>
          </w:p>
        </w:tc>
        <w:tc>
          <w:tcPr>
            <w:tcW w:w="103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028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</w:rPr>
              <w:t>社会效益指标</w:t>
            </w:r>
          </w:p>
        </w:tc>
        <w:tc>
          <w:tcPr>
            <w:tcW w:w="1905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</w:rPr>
              <w:t>指标1：</w:t>
            </w:r>
          </w:p>
        </w:tc>
        <w:tc>
          <w:tcPr>
            <w:tcW w:w="103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02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905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</w:rPr>
              <w:t>指标2：</w:t>
            </w:r>
          </w:p>
        </w:tc>
        <w:tc>
          <w:tcPr>
            <w:tcW w:w="103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028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</w:rPr>
              <w:t>生态效益指标</w:t>
            </w:r>
          </w:p>
        </w:tc>
        <w:tc>
          <w:tcPr>
            <w:tcW w:w="1905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</w:rPr>
              <w:t>指标1：</w:t>
            </w:r>
          </w:p>
        </w:tc>
        <w:tc>
          <w:tcPr>
            <w:tcW w:w="103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02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905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</w:rPr>
              <w:t>指标2：</w:t>
            </w:r>
          </w:p>
        </w:tc>
        <w:tc>
          <w:tcPr>
            <w:tcW w:w="103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028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</w:rPr>
              <w:t>可持续影响</w:t>
            </w:r>
          </w:p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</w:rPr>
              <w:t>指标</w:t>
            </w:r>
          </w:p>
        </w:tc>
        <w:tc>
          <w:tcPr>
            <w:tcW w:w="1905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</w:rPr>
              <w:t>指标1：</w:t>
            </w:r>
          </w:p>
        </w:tc>
        <w:tc>
          <w:tcPr>
            <w:tcW w:w="103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02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905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</w:rPr>
              <w:t>指标2：</w:t>
            </w:r>
          </w:p>
        </w:tc>
        <w:tc>
          <w:tcPr>
            <w:tcW w:w="103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715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</w:rPr>
              <w:t>满意度指标</w:t>
            </w:r>
          </w:p>
        </w:tc>
        <w:tc>
          <w:tcPr>
            <w:tcW w:w="1028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</w:rPr>
              <w:t>服务对象</w:t>
            </w:r>
            <w:r>
              <w:rPr>
                <w:b/>
                <w:bCs/>
                <w:kern w:val="0"/>
              </w:rPr>
              <w:br w:type="textWrapping"/>
            </w:r>
            <w:r>
              <w:rPr>
                <w:b/>
                <w:bCs/>
                <w:kern w:val="0"/>
              </w:rPr>
              <w:t>满意度指标</w:t>
            </w:r>
          </w:p>
        </w:tc>
        <w:tc>
          <w:tcPr>
            <w:tcW w:w="1905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</w:rPr>
              <w:t>指标1：</w:t>
            </w:r>
          </w:p>
        </w:tc>
        <w:tc>
          <w:tcPr>
            <w:tcW w:w="103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02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905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</w:rPr>
              <w:t>指标2：</w:t>
            </w:r>
          </w:p>
        </w:tc>
        <w:tc>
          <w:tcPr>
            <w:tcW w:w="103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02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905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</w:rPr>
              <w:t>……</w:t>
            </w:r>
          </w:p>
        </w:tc>
        <w:tc>
          <w:tcPr>
            <w:tcW w:w="103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</w:rPr>
              <w:t>　</w:t>
            </w:r>
          </w:p>
        </w:tc>
      </w:tr>
    </w:tbl>
    <w:p>
      <w:pPr>
        <w:spacing w:line="300" w:lineRule="auto"/>
        <w:ind w:left="420"/>
        <w:jc w:val="left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注1：产出指标：指预期获得的成果。</w:t>
      </w:r>
    </w:p>
    <w:p>
      <w:pPr>
        <w:spacing w:line="300" w:lineRule="auto"/>
        <w:ind w:left="420"/>
        <w:jc w:val="left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注2：效益指标：指项目完成后的效益(对学生、学校、经济、社会)。</w:t>
      </w:r>
    </w:p>
    <w:p>
      <w:pPr>
        <w:ind w:firstLine="140" w:firstLineChars="50"/>
        <w:rPr>
          <w:rFonts w:eastAsia="黑体"/>
          <w:sz w:val="28"/>
        </w:rPr>
      </w:pPr>
    </w:p>
    <w:p>
      <w:pPr>
        <w:ind w:firstLine="140" w:firstLineChars="50"/>
        <w:rPr>
          <w:rFonts w:eastAsia="黑体"/>
          <w:sz w:val="28"/>
        </w:rPr>
      </w:pPr>
      <w:r>
        <w:rPr>
          <w:rFonts w:hint="eastAsia" w:eastAsia="黑体"/>
          <w:sz w:val="28"/>
        </w:rPr>
        <w:t>五、启动审核</w:t>
      </w:r>
    </w:p>
    <w:tbl>
      <w:tblPr>
        <w:tblStyle w:val="8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7" w:hRule="exact"/>
          <w:jc w:val="center"/>
        </w:trPr>
        <w:tc>
          <w:tcPr>
            <w:tcW w:w="5000" w:type="pct"/>
          </w:tcPr>
          <w:p>
            <w:pPr>
              <w:spacing w:before="156" w:beforeLines="50"/>
              <w:ind w:firstLine="105" w:firstLineChars="50"/>
              <w:rPr>
                <w:b/>
              </w:rPr>
            </w:pPr>
            <w:r>
              <w:rPr>
                <w:rFonts w:hint="eastAsia"/>
                <w:b/>
              </w:rPr>
              <w:t>申请启动</w:t>
            </w:r>
          </w:p>
          <w:p/>
          <w:p>
            <w:pPr>
              <w:ind w:firstLine="420" w:firstLineChars="200"/>
            </w:pPr>
            <w:r>
              <w:rPr>
                <w:rFonts w:hint="eastAsia"/>
              </w:rPr>
              <w:t>该项目已经通过专家论证，因项目经费到位，现申请启动。</w:t>
            </w:r>
          </w:p>
          <w:p/>
          <w:p/>
          <w:p>
            <w:pPr>
              <w:spacing w:line="360" w:lineRule="auto"/>
              <w:ind w:firstLine="3795" w:firstLineChars="180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项目负责人</w:t>
            </w:r>
            <w:r>
              <w:rPr>
                <w:rFonts w:hint="eastAsia" w:ascii="宋体" w:hAnsi="宋体"/>
                <w:b/>
                <w:szCs w:val="21"/>
              </w:rPr>
              <w:t>(签名)</w:t>
            </w:r>
            <w:r>
              <w:rPr>
                <w:rFonts w:hint="eastAsia"/>
                <w:b/>
                <w:szCs w:val="21"/>
              </w:rPr>
              <w:t>：</w:t>
            </w:r>
          </w:p>
          <w:p>
            <w:pPr>
              <w:spacing w:line="360" w:lineRule="auto"/>
              <w:ind w:firstLine="6746" w:firstLineChars="3200"/>
            </w:pPr>
            <w:r>
              <w:rPr>
                <w:rFonts w:hint="eastAsia"/>
                <w:b/>
                <w:szCs w:val="21"/>
              </w:rPr>
              <w:t>年 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5" w:hRule="exact"/>
          <w:jc w:val="center"/>
        </w:trPr>
        <w:tc>
          <w:tcPr>
            <w:tcW w:w="5000" w:type="pct"/>
          </w:tcPr>
          <w:p>
            <w:pPr>
              <w:spacing w:before="156" w:beforeLines="50"/>
              <w:ind w:firstLine="105" w:firstLineChars="50"/>
              <w:rPr>
                <w:b/>
              </w:rPr>
            </w:pPr>
            <w:r>
              <w:rPr>
                <w:rFonts w:hint="eastAsia"/>
                <w:b/>
              </w:rPr>
              <w:t>教学部门意见</w:t>
            </w: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spacing w:line="360" w:lineRule="auto"/>
              <w:ind w:firstLine="3795" w:firstLineChars="180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教学部门主任</w:t>
            </w:r>
            <w:r>
              <w:rPr>
                <w:rFonts w:hint="eastAsia" w:ascii="宋体" w:hAnsi="宋体"/>
                <w:b/>
                <w:szCs w:val="21"/>
              </w:rPr>
              <w:t>(签名)</w:t>
            </w:r>
            <w:r>
              <w:rPr>
                <w:rFonts w:hint="eastAsia"/>
                <w:b/>
                <w:szCs w:val="21"/>
              </w:rPr>
              <w:t>：</w:t>
            </w:r>
          </w:p>
          <w:p>
            <w:pPr>
              <w:tabs>
                <w:tab w:val="left" w:pos="6762"/>
              </w:tabs>
              <w:spacing w:line="360" w:lineRule="auto"/>
              <w:ind w:firstLine="6746" w:firstLineChars="3200"/>
            </w:pPr>
            <w:r>
              <w:rPr>
                <w:rFonts w:hint="eastAsia"/>
                <w:b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5" w:hRule="exact"/>
          <w:jc w:val="center"/>
        </w:trPr>
        <w:tc>
          <w:tcPr>
            <w:tcW w:w="5000" w:type="pct"/>
          </w:tcPr>
          <w:p>
            <w:pPr>
              <w:spacing w:before="156" w:beforeLines="50"/>
              <w:ind w:firstLine="105" w:firstLineChars="50"/>
              <w:rPr>
                <w:b/>
              </w:rPr>
            </w:pPr>
            <w:r>
              <w:rPr>
                <w:rFonts w:hint="eastAsia"/>
                <w:b/>
              </w:rPr>
              <w:t>教务处意见</w:t>
            </w: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spacing w:line="360" w:lineRule="auto"/>
              <w:ind w:firstLine="3795" w:firstLineChars="180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处长</w:t>
            </w:r>
            <w:r>
              <w:rPr>
                <w:rFonts w:hint="eastAsia" w:ascii="宋体" w:hAnsi="宋体"/>
                <w:b/>
                <w:szCs w:val="21"/>
              </w:rPr>
              <w:t>(签名)</w:t>
            </w:r>
            <w:r>
              <w:rPr>
                <w:rFonts w:hint="eastAsia"/>
                <w:b/>
                <w:szCs w:val="21"/>
              </w:rPr>
              <w:t>：</w:t>
            </w:r>
          </w:p>
          <w:p>
            <w:pPr>
              <w:tabs>
                <w:tab w:val="left" w:pos="6825"/>
                <w:tab w:val="left" w:pos="7442"/>
              </w:tabs>
              <w:spacing w:before="120"/>
              <w:ind w:firstLine="6746" w:firstLineChars="3200"/>
              <w:rPr>
                <w:b/>
              </w:rPr>
            </w:pPr>
            <w:r>
              <w:rPr>
                <w:rFonts w:hint="eastAsia"/>
                <w:b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5" w:hRule="exact"/>
          <w:jc w:val="center"/>
        </w:trPr>
        <w:tc>
          <w:tcPr>
            <w:tcW w:w="5000" w:type="pct"/>
          </w:tcPr>
          <w:p>
            <w:pPr>
              <w:spacing w:before="156" w:beforeLines="50"/>
              <w:ind w:firstLine="105" w:firstLineChars="50"/>
              <w:rPr>
                <w:b/>
              </w:rPr>
            </w:pPr>
            <w:r>
              <w:rPr>
                <w:rFonts w:hint="eastAsia"/>
                <w:b/>
              </w:rPr>
              <w:t>学校意见</w:t>
            </w:r>
          </w:p>
          <w:p/>
          <w:p/>
          <w:p/>
          <w:p>
            <w:pPr>
              <w:rPr>
                <w:b/>
                <w:szCs w:val="21"/>
              </w:rPr>
            </w:pPr>
          </w:p>
          <w:p>
            <w:pPr>
              <w:spacing w:line="360" w:lineRule="auto"/>
              <w:ind w:firstLine="3795" w:firstLineChars="180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学校主管领导</w:t>
            </w:r>
            <w:r>
              <w:rPr>
                <w:rFonts w:hint="eastAsia" w:ascii="宋体" w:hAnsi="宋体"/>
                <w:b/>
                <w:szCs w:val="21"/>
              </w:rPr>
              <w:t>(签名)</w:t>
            </w:r>
            <w:r>
              <w:rPr>
                <w:rFonts w:hint="eastAsia"/>
                <w:b/>
                <w:szCs w:val="21"/>
              </w:rPr>
              <w:t>：</w:t>
            </w:r>
          </w:p>
          <w:p>
            <w:pPr>
              <w:tabs>
                <w:tab w:val="left" w:pos="6837"/>
              </w:tabs>
              <w:spacing w:line="360" w:lineRule="auto"/>
              <w:ind w:firstLine="6746" w:firstLineChars="3200"/>
            </w:pPr>
            <w:r>
              <w:rPr>
                <w:rFonts w:hint="eastAsia"/>
                <w:b/>
                <w:szCs w:val="21"/>
              </w:rPr>
              <w:t>年   月   日</w:t>
            </w:r>
          </w:p>
        </w:tc>
      </w:tr>
    </w:tbl>
    <w:p/>
    <w:p>
      <w:pPr>
        <w:ind w:firstLine="120" w:firstLineChars="50"/>
        <w:rPr>
          <w:b/>
          <w:sz w:val="24"/>
        </w:rPr>
      </w:pPr>
      <w:r>
        <w:rPr>
          <w:rFonts w:hint="eastAsia"/>
          <w:b/>
          <w:sz w:val="24"/>
        </w:rPr>
        <w:t>附件1：项目完成后的成果清单</w:t>
      </w:r>
    </w:p>
    <w:tbl>
      <w:tblPr>
        <w:tblStyle w:val="8"/>
        <w:tblW w:w="4998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"/>
        <w:gridCol w:w="5149"/>
        <w:gridCol w:w="236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680" w:hRule="exact"/>
          <w:jc w:val="center"/>
        </w:trPr>
        <w:tc>
          <w:tcPr>
            <w:tcW w:w="591" w:type="pct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序号</w:t>
            </w:r>
          </w:p>
        </w:tc>
        <w:tc>
          <w:tcPr>
            <w:tcW w:w="3022" w:type="pct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成果名称</w:t>
            </w:r>
          </w:p>
        </w:tc>
        <w:tc>
          <w:tcPr>
            <w:tcW w:w="1387" w:type="pct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成果类型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591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22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7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591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22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7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591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22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7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591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22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7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591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22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7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10" w:hRule="exact"/>
          <w:jc w:val="center"/>
        </w:trPr>
        <w:tc>
          <w:tcPr>
            <w:tcW w:w="591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022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7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591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022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7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591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022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7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591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022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7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591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022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7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spacing w:after="156" w:afterLines="50"/>
        <w:ind w:firstLine="105" w:firstLineChars="50"/>
        <w:rPr>
          <w:rFonts w:ascii="宋体" w:hAnsi="宋体"/>
        </w:rPr>
      </w:pPr>
    </w:p>
    <w:p>
      <w:pPr>
        <w:ind w:firstLine="120" w:firstLineChars="50"/>
        <w:rPr>
          <w:rFonts w:eastAsia="黑体"/>
          <w:sz w:val="28"/>
        </w:rPr>
      </w:pPr>
      <w:r>
        <w:rPr>
          <w:rFonts w:hint="eastAsia"/>
          <w:b/>
          <w:sz w:val="24"/>
        </w:rPr>
        <w:t>附件</w:t>
      </w:r>
      <w:r>
        <w:rPr>
          <w:b/>
          <w:sz w:val="24"/>
        </w:rPr>
        <w:t>2</w:t>
      </w:r>
      <w:r>
        <w:rPr>
          <w:rFonts w:hint="eastAsia"/>
          <w:b/>
          <w:sz w:val="24"/>
        </w:rPr>
        <w:t>：课程大纲</w:t>
      </w:r>
    </w:p>
    <w:p>
      <w:pPr>
        <w:ind w:firstLine="120" w:firstLineChars="50"/>
        <w:rPr>
          <w:b/>
          <w:sz w:val="24"/>
        </w:rPr>
      </w:pPr>
    </w:p>
    <w:p>
      <w:pPr>
        <w:spacing w:after="156" w:afterLines="50"/>
        <w:ind w:firstLine="120" w:firstLineChars="50"/>
        <w:rPr>
          <w:b/>
          <w:sz w:val="24"/>
        </w:rPr>
      </w:pPr>
    </w:p>
    <w:sectPr>
      <w:footerReference r:id="rId6" w:type="first"/>
      <w:footerReference r:id="rId5" w:type="default"/>
      <w:pgSz w:w="11906" w:h="16838"/>
      <w:pgMar w:top="1440" w:right="1800" w:bottom="1440" w:left="1800" w:header="851" w:footer="992" w:gutter="0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Times New Roman" w:hAnsi="Times New Roman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911740851"/>
                          </w:sdtPr>
                          <w:sdtEndPr>
                            <w:rPr>
                              <w:rFonts w:ascii="Times New Roman" w:hAnsi="Times New Roman"/>
                            </w:rPr>
                          </w:sdtEndPr>
                          <w:sdtContent>
                            <w:p>
                              <w:pPr>
                                <w:pStyle w:val="5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fldChar w:fldCharType="begin"/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Times New Roman" w:hAnsi="Times New Roman"/>
                                  <w:lang w:val="zh-CN"/>
                                </w:rPr>
                                <w:t>7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911740851"/>
                    </w:sdtPr>
                    <w:sdtEndPr>
                      <w:rPr>
                        <w:rFonts w:ascii="Times New Roman" w:hAnsi="Times New Roman"/>
                      </w:rPr>
                    </w:sdtEndPr>
                    <w:sdtContent>
                      <w:p>
                        <w:pPr>
                          <w:pStyle w:val="5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fldChar w:fldCharType="begin"/>
                        </w:r>
                        <w:r>
                          <w:rPr>
                            <w:rFonts w:ascii="Times New Roman" w:hAnsi="Times New Roman"/>
                          </w:rPr>
                          <w:instrText xml:space="preserve">PAGE   \* MERGEFORMAT</w:instrText>
                        </w:r>
                        <w:r>
                          <w:rPr>
                            <w:rFonts w:ascii="Times New Roman" w:hAnsi="Times New Roman"/>
                          </w:rPr>
                          <w:fldChar w:fldCharType="separate"/>
                        </w:r>
                        <w:r>
                          <w:rPr>
                            <w:rFonts w:ascii="Times New Roman" w:hAnsi="Times New Roman"/>
                            <w:lang w:val="zh-CN"/>
                          </w:rPr>
                          <w:t>7</w:t>
                        </w:r>
                        <w:r>
                          <w:rPr>
                            <w:rFonts w:ascii="Times New Roman" w:hAnsi="Times New Roman"/>
                          </w:rP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Times New Roman" w:hAnsi="Times New Roman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1115905478"/>
                          </w:sdtPr>
                          <w:sdtEndPr>
                            <w:rPr>
                              <w:rFonts w:ascii="Times New Roman" w:hAnsi="Times New Roman"/>
                            </w:rPr>
                          </w:sdtEndPr>
                          <w:sdtContent>
                            <w:p>
                              <w:pPr>
                                <w:pStyle w:val="5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fldChar w:fldCharType="begin"/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Times New Roman" w:hAnsi="Times New Roman"/>
                                  <w:lang w:val="zh-CN"/>
                                </w:rPr>
                                <w:t>7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1115905478"/>
                    </w:sdtPr>
                    <w:sdtEndPr>
                      <w:rPr>
                        <w:rFonts w:ascii="Times New Roman" w:hAnsi="Times New Roman"/>
                      </w:rPr>
                    </w:sdtEndPr>
                    <w:sdtContent>
                      <w:p>
                        <w:pPr>
                          <w:pStyle w:val="5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fldChar w:fldCharType="begin"/>
                        </w:r>
                        <w:r>
                          <w:rPr>
                            <w:rFonts w:ascii="Times New Roman" w:hAnsi="Times New Roman"/>
                          </w:rPr>
                          <w:instrText xml:space="preserve">PAGE   \* MERGEFORMAT</w:instrText>
                        </w:r>
                        <w:r>
                          <w:rPr>
                            <w:rFonts w:ascii="Times New Roman" w:hAnsi="Times New Roman"/>
                          </w:rPr>
                          <w:fldChar w:fldCharType="separate"/>
                        </w:r>
                        <w:r>
                          <w:rPr>
                            <w:rFonts w:ascii="Times New Roman" w:hAnsi="Times New Roman"/>
                            <w:lang w:val="zh-CN"/>
                          </w:rPr>
                          <w:t>7</w:t>
                        </w:r>
                        <w:r>
                          <w:rPr>
                            <w:rFonts w:ascii="Times New Roman" w:hAnsi="Times New Roman"/>
                          </w:rP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ascii="Times New Roman" w:hAnsi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9j2DAsAgAAV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r2PYM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ascii="Times New Roman" w:hAnsi="Times New Roman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</w:rPr>
                      <w:t>1</w:t>
                    </w:r>
                    <w:r>
                      <w:rPr>
                        <w:rFonts w:ascii="Times New Roman" w:hAnsi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C90F24"/>
    <w:multiLevelType w:val="multilevel"/>
    <w:tmpl w:val="39C90F24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eastAsia="仿宋_GB2312" w:cs="Times New Roman"/>
      </w:rPr>
    </w:lvl>
    <w:lvl w:ilvl="1" w:tentative="0">
      <w:start w:val="1"/>
      <w:numFmt w:val="decimal"/>
      <w:lvlText w:val="(%2)"/>
      <w:lvlJc w:val="left"/>
      <w:pPr>
        <w:tabs>
          <w:tab w:val="left" w:pos="1140"/>
        </w:tabs>
        <w:ind w:left="1140" w:hanging="720"/>
      </w:pPr>
      <w:rPr>
        <w:rFonts w:ascii="Times New Roman" w:hAnsi="Times New Roman" w:eastAsia="仿宋_GB2312"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59654BF6"/>
    <w:multiLevelType w:val="multilevel"/>
    <w:tmpl w:val="59654BF6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eastAsia="仿宋_GB2312" w:cs="Times New Roman"/>
      </w:rPr>
    </w:lvl>
    <w:lvl w:ilvl="1" w:tentative="0">
      <w:start w:val="1"/>
      <w:numFmt w:val="decimal"/>
      <w:lvlText w:val="(%2)"/>
      <w:lvlJc w:val="left"/>
      <w:pPr>
        <w:tabs>
          <w:tab w:val="left" w:pos="1140"/>
        </w:tabs>
        <w:ind w:left="1140" w:hanging="720"/>
      </w:pPr>
      <w:rPr>
        <w:rFonts w:ascii="Times New Roman" w:hAnsi="Times New Roman" w:eastAsia="仿宋_GB2312"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E1Mjg3MzFiZTI5ZWUzYmVhMjk2YWNkZTc3OTY5M2EifQ=="/>
  </w:docVars>
  <w:rsids>
    <w:rsidRoot w:val="00E864E4"/>
    <w:rsid w:val="00033202"/>
    <w:rsid w:val="0004245C"/>
    <w:rsid w:val="00044E7D"/>
    <w:rsid w:val="00061D21"/>
    <w:rsid w:val="000A0E12"/>
    <w:rsid w:val="000D02C0"/>
    <w:rsid w:val="000D0365"/>
    <w:rsid w:val="00110435"/>
    <w:rsid w:val="00130F25"/>
    <w:rsid w:val="001366E6"/>
    <w:rsid w:val="00151F3A"/>
    <w:rsid w:val="001A41F6"/>
    <w:rsid w:val="002522D2"/>
    <w:rsid w:val="00266F0E"/>
    <w:rsid w:val="00287EEB"/>
    <w:rsid w:val="002D6FB6"/>
    <w:rsid w:val="002E48B1"/>
    <w:rsid w:val="002E614F"/>
    <w:rsid w:val="003337D7"/>
    <w:rsid w:val="0034714C"/>
    <w:rsid w:val="003E4619"/>
    <w:rsid w:val="003E4EB1"/>
    <w:rsid w:val="003F3D3A"/>
    <w:rsid w:val="00400223"/>
    <w:rsid w:val="00453D28"/>
    <w:rsid w:val="00473DAC"/>
    <w:rsid w:val="004C3AA7"/>
    <w:rsid w:val="004D026A"/>
    <w:rsid w:val="00514C83"/>
    <w:rsid w:val="00596BB5"/>
    <w:rsid w:val="00613A32"/>
    <w:rsid w:val="00627860"/>
    <w:rsid w:val="0067344C"/>
    <w:rsid w:val="00673CB8"/>
    <w:rsid w:val="00682B6E"/>
    <w:rsid w:val="006D1B8B"/>
    <w:rsid w:val="0070177F"/>
    <w:rsid w:val="00720838"/>
    <w:rsid w:val="0078635E"/>
    <w:rsid w:val="007E6E76"/>
    <w:rsid w:val="0082455E"/>
    <w:rsid w:val="0084133A"/>
    <w:rsid w:val="008D26AF"/>
    <w:rsid w:val="0093100F"/>
    <w:rsid w:val="00963E2F"/>
    <w:rsid w:val="0097052F"/>
    <w:rsid w:val="009D4068"/>
    <w:rsid w:val="009E7596"/>
    <w:rsid w:val="00A32422"/>
    <w:rsid w:val="00A71134"/>
    <w:rsid w:val="00A85273"/>
    <w:rsid w:val="00AE71BC"/>
    <w:rsid w:val="00B225BF"/>
    <w:rsid w:val="00B90700"/>
    <w:rsid w:val="00BA0A55"/>
    <w:rsid w:val="00BB243E"/>
    <w:rsid w:val="00BD109F"/>
    <w:rsid w:val="00BF155C"/>
    <w:rsid w:val="00C3611F"/>
    <w:rsid w:val="00C46D2E"/>
    <w:rsid w:val="00D106D4"/>
    <w:rsid w:val="00D91636"/>
    <w:rsid w:val="00DB3FC4"/>
    <w:rsid w:val="00DD4099"/>
    <w:rsid w:val="00DF7730"/>
    <w:rsid w:val="00E15571"/>
    <w:rsid w:val="00E83EE2"/>
    <w:rsid w:val="00E864E4"/>
    <w:rsid w:val="00E97242"/>
    <w:rsid w:val="00EB6648"/>
    <w:rsid w:val="00ED4A16"/>
    <w:rsid w:val="00F23017"/>
    <w:rsid w:val="00F9607F"/>
    <w:rsid w:val="00FB49D3"/>
    <w:rsid w:val="00FE2AE4"/>
    <w:rsid w:val="00FF13A7"/>
    <w:rsid w:val="03E2554B"/>
    <w:rsid w:val="052851DF"/>
    <w:rsid w:val="0AE51614"/>
    <w:rsid w:val="10420CE8"/>
    <w:rsid w:val="13CC1FAD"/>
    <w:rsid w:val="17885FB1"/>
    <w:rsid w:val="28691DDD"/>
    <w:rsid w:val="292024ED"/>
    <w:rsid w:val="2C1005F7"/>
    <w:rsid w:val="376932B2"/>
    <w:rsid w:val="5014705B"/>
    <w:rsid w:val="578E4942"/>
    <w:rsid w:val="5F600208"/>
    <w:rsid w:val="690A7BA1"/>
    <w:rsid w:val="6CA26E22"/>
    <w:rsid w:val="6D062AED"/>
    <w:rsid w:val="72F71196"/>
    <w:rsid w:val="7BBD3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3">
    <w:name w:val="Plain Text"/>
    <w:basedOn w:val="1"/>
    <w:autoRedefine/>
    <w:qFormat/>
    <w:uiPriority w:val="0"/>
    <w:rPr>
      <w:rFonts w:hint="eastAsia" w:ascii="宋体" w:hAnsi="Courier New" w:cs="Courier New"/>
      <w:szCs w:val="21"/>
    </w:rPr>
  </w:style>
  <w:style w:type="paragraph" w:styleId="4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5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6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10">
    <w:name w:val="Strong"/>
    <w:autoRedefine/>
    <w:qFormat/>
    <w:uiPriority w:val="0"/>
    <w:rPr>
      <w:b/>
      <w:bCs/>
    </w:rPr>
  </w:style>
  <w:style w:type="character" w:styleId="11">
    <w:name w:val="page number"/>
    <w:basedOn w:val="9"/>
    <w:autoRedefine/>
    <w:qFormat/>
    <w:uiPriority w:val="0"/>
  </w:style>
  <w:style w:type="character" w:styleId="12">
    <w:name w:val="Hyperlink"/>
    <w:basedOn w:val="9"/>
    <w:unhideWhenUsed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3">
    <w:name w:val="right-border"/>
    <w:basedOn w:val="1"/>
    <w:autoRedefine/>
    <w:qFormat/>
    <w:uiPriority w:val="0"/>
    <w:pPr>
      <w:widowControl/>
      <w:pBdr>
        <w:right w:val="single" w:color="CCCCCC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paragraph" w:customStyle="1" w:styleId="14">
    <w:name w:val="search_input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customStyle="1" w:styleId="15">
    <w:name w:val="页脚 字符"/>
    <w:basedOn w:val="9"/>
    <w:link w:val="5"/>
    <w:autoRedefine/>
    <w:qFormat/>
    <w:uiPriority w:val="99"/>
    <w:rPr>
      <w:rFonts w:ascii="宋体" w:hAnsi="宋体"/>
      <w:sz w:val="24"/>
      <w:szCs w:val="24"/>
    </w:rPr>
  </w:style>
  <w:style w:type="character" w:customStyle="1" w:styleId="16">
    <w:name w:val="Unresolved Mention"/>
    <w:basedOn w:val="9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nit</Company>
  <Pages>5</Pages>
  <Words>201</Words>
  <Characters>1151</Characters>
  <Lines>9</Lines>
  <Paragraphs>2</Paragraphs>
  <TotalTime>13</TotalTime>
  <ScaleCrop>false</ScaleCrop>
  <LinksUpToDate>false</LinksUpToDate>
  <CharactersWithSpaces>1350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2024-03-01T06:49:00Z</dcterms:created>
  <dc:creator>xwb</dc:creator>
  <cp:lastModifiedBy>姜姜 ^o^ </cp:lastModifiedBy>
  <cp:lastPrinted>2013-09-13T10:47:00Z</cp:lastPrinted>
  <dcterms:modified xsi:type="dcterms:W3CDTF">2024-03-01T08:22:50Z</dcterms:modified>
  <dc:title>浙江科技学院重点专业建设管理办法（试行）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86AB0A14FFFF4251879E52CCCB769452_13</vt:lpwstr>
  </property>
</Properties>
</file>