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届“汇创青春”上海大学生文化创意作品展示活动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（音乐艺术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类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补充通知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Cs w:val="2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各高校：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为助力上海建设具有国际影响力的文化创意产业中心，营造长三角文化创新和创意产业发展的生态环境，推进高校文创教育成果与市场创新创意产业的无缝对接，服务学生创新创业，做强学生文创作品展示平台，上海市教卫工作党委、市教委决定开展第七届“汇创青春”——上海大学生文化创意作品展示活动。上海音乐学院将承办“音乐艺术类”的展示活动。具体通知如下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9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一、申报范围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（一）申报对象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本届赛事面向长三角高校在校生（含研究生、留学生）。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（二）作品范围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本届参赛作品应为2020年3月1日之后创作的作品，鼓励具有思想性、鲜明个性及独创性的原创作品。作品内容能够体现大学生的创新精神和文化素养，题材健康、手法新颖，富有艺术感染力。作品长度范围须控制在3-9分钟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9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二、作品要求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（一）作品类型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本届比赛分为“歌曲”、“器乐曲”、“爵士乐、摇滚乐”、“电子音乐作品与声音艺术装置”和“多媒体音乐作品”五类作品。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1.歌曲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作品形式可采用独唱、重唱、合唱（不超过16人）等形式，音乐风格不限。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2.器乐曲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作品形式包括独奏、重奏、合奏及其他组合形式（不超过16人），所用乐器、音乐风格不限。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3.爵士乐、摇滚乐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作品形式包括爵士、摇滚小乐队，可加人声。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4.电子音乐作品与声音艺术装置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（1）音乐新媒体（交互式视听觉结合的舞台作品）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（2）结合声学乐器（或人声）的实时电子音乐作品、交互式电子音乐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（3）实验电子音乐等其他电子音乐作品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（4）声音艺术装置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5.多媒体音乐作品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（1）多媒体装置作品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（2）多媒体“音乐剧场”舞台艺术作品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（二）作品提交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所有作品均以数字文件通过网盘链接形式提交。提交作品以部为单位，每部存放于独立文件夹，并以“高校名称-作品类型-作品名称-学生姓名”形式命名，每部作品文件夹内需同时具备以下内容：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1.报名文件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（1）签字盖章后的PDF格式报名表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（2）与签字盖章版相同的WORD格式报名表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（3）《第七届“汇创青春”（音乐艺术类）高校作品汇总表》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2.作品文件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（1）歌曲、器乐曲、爵士乐、摇滚乐：须提交音频或视频（标明作品名称、音乐类别、时长）；可附作品乐谱（图片）。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（2）电子音乐作品：须提交作品信息（总谱或设计稿、使用设备清单、技术要求或其他图示等）；作品音频或视频记录；任何其他可供组委会参考的有关资料/文件。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（3）声音艺术装置：须提供完整的创作设计方案（文本、图片、程序设计、音视频等）；任何其他可供组委会参考的有关资料/文件。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（4）多媒体音乐作品：多媒体装置作品，须提供完整的创作设计方案（文本、图片或影像资料等）。多媒体“音乐剧场”舞台艺术作品，须提供完整的创作设计方案（文本、音视频资料等）。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9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三、申报程序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1.提交时间：2022年3月28日前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2.提交内容：请各系部（学院）汇总整理后，将学生作品文件夹汇总打包后一同提交。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3.提交方式：将作品网盘链接（不设期限，推荐百度网盘）发送至邮箱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instrText xml:space="preserve"> HYPERLINK "mailto:bzcxcy@163.com" </w:instrTex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bzcxcy@163.com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，同时邮件内请写明负责老师及联系方式。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4.作品评审后，组委会将公示获奖名单并公布后续展示安排。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9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四、其他说明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1.参赛者必须保证提交真实、准确的个人资料，提供虚假信息者，组委会有权取消其参赛资格。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2.获奖者拥有作品著作权。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3.获奖者须同意无偿提供并授予组委会如下权利：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（1）组委会有权对获奖作品的乐谱/录音/录像以及任何形式的声像制品，作为非商业性使用；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（2）组委会拥有获奖作品的演出权和出版权。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4.组委会对参赛事宜具有最终决定权和解释权。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5.组委会不接受任何形式的个人投稿。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both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yellow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yellow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联系人：薛老师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座机号：021-65682637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报送邮箱：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instrText xml:space="preserve"> HYPERLINK "mailto:bzcxcy@163.com" </w:instrTex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bzcxcy@163.com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地址：营口路校区行政楼202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产教融合处（创意园区综合管理办公室、创新创业学院）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2022年3月7日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15C79"/>
    <w:rsid w:val="1E400B1E"/>
    <w:rsid w:val="201C14F4"/>
    <w:rsid w:val="2DE7765A"/>
    <w:rsid w:val="2FAE2C7D"/>
    <w:rsid w:val="5FE15C79"/>
    <w:rsid w:val="5FE735F8"/>
    <w:rsid w:val="65B7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2021-03-08T07:14:00Z</dcterms:created>
  <dc:creator>DELL</dc:creator>
  <cp:lastModifiedBy>薛慧君</cp:lastModifiedBy>
  <cp:lastPrinted>2022-03-03T08:12:00Z</cp:lastPrinted>
  <dcterms:modified xsi:type="dcterms:W3CDTF">2022-03-07T07:08:26Z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