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36EE3B" w14:textId="5E01632E" w:rsidR="00E76046" w:rsidRPr="0059155B" w:rsidRDefault="001561E3" w:rsidP="00AF5C39">
      <w:pPr>
        <w:jc w:val="center"/>
        <w:rPr>
          <w:rFonts w:ascii="Times New Roman" w:eastAsia="仿宋" w:hAnsi="Times New Roman" w:cs="Times New Roman"/>
          <w:b/>
          <w:sz w:val="24"/>
          <w:szCs w:val="24"/>
        </w:rPr>
      </w:pPr>
      <w:bookmarkStart w:id="0" w:name="_Hlk183697856"/>
      <w:r w:rsidRPr="0059155B">
        <w:rPr>
          <w:rFonts w:ascii="Times New Roman" w:eastAsia="仿宋" w:hAnsi="Times New Roman" w:cs="Times New Roman"/>
          <w:b/>
          <w:sz w:val="24"/>
          <w:szCs w:val="24"/>
        </w:rPr>
        <w:t>2024</w:t>
      </w:r>
      <w:r w:rsidRPr="0059155B">
        <w:rPr>
          <w:rFonts w:ascii="Times New Roman" w:eastAsia="仿宋" w:hAnsi="Times New Roman" w:cs="Times New Roman"/>
          <w:b/>
          <w:sz w:val="24"/>
          <w:szCs w:val="24"/>
        </w:rPr>
        <w:t>年度</w:t>
      </w:r>
      <w:r w:rsidR="00681572">
        <w:rPr>
          <w:rFonts w:ascii="Times New Roman" w:eastAsia="仿宋" w:hAnsi="Times New Roman" w:cs="Times New Roman" w:hint="eastAsia"/>
          <w:b/>
          <w:sz w:val="24"/>
          <w:szCs w:val="24"/>
        </w:rPr>
        <w:t>教职工</w:t>
      </w:r>
      <w:r w:rsidR="00861F11" w:rsidRPr="0059155B">
        <w:rPr>
          <w:rFonts w:ascii="Times New Roman" w:eastAsia="仿宋" w:hAnsi="Times New Roman" w:cs="Times New Roman"/>
          <w:b/>
          <w:sz w:val="24"/>
          <w:szCs w:val="24"/>
        </w:rPr>
        <w:t>考核与</w:t>
      </w:r>
      <w:r w:rsidRPr="0059155B">
        <w:rPr>
          <w:rFonts w:ascii="Times New Roman" w:eastAsia="仿宋" w:hAnsi="Times New Roman" w:cs="Times New Roman"/>
          <w:b/>
          <w:sz w:val="24"/>
          <w:szCs w:val="24"/>
        </w:rPr>
        <w:t>奖励</w:t>
      </w:r>
      <w:r w:rsidR="00F40ED1">
        <w:rPr>
          <w:rFonts w:ascii="Times New Roman" w:eastAsia="仿宋" w:hAnsi="Times New Roman" w:cs="Times New Roman" w:hint="eastAsia"/>
          <w:b/>
          <w:sz w:val="24"/>
          <w:szCs w:val="24"/>
        </w:rPr>
        <w:t>推荐</w:t>
      </w:r>
      <w:r w:rsidR="00422FD5">
        <w:rPr>
          <w:rFonts w:ascii="Times New Roman" w:eastAsia="仿宋" w:hAnsi="Times New Roman" w:cs="Times New Roman" w:hint="eastAsia"/>
          <w:b/>
          <w:sz w:val="24"/>
          <w:szCs w:val="24"/>
        </w:rPr>
        <w:t>的</w:t>
      </w:r>
      <w:r w:rsidR="00A164C9">
        <w:rPr>
          <w:rFonts w:ascii="Times New Roman" w:eastAsia="仿宋" w:hAnsi="Times New Roman" w:cs="Times New Roman" w:hint="eastAsia"/>
          <w:b/>
          <w:sz w:val="24"/>
          <w:szCs w:val="24"/>
        </w:rPr>
        <w:t>说明</w:t>
      </w:r>
    </w:p>
    <w:bookmarkEnd w:id="0"/>
    <w:p w14:paraId="755E10B7" w14:textId="77777777" w:rsidR="00861F11" w:rsidRPr="0059155B" w:rsidRDefault="00861F11">
      <w:pPr>
        <w:rPr>
          <w:rFonts w:ascii="Times New Roman" w:eastAsia="仿宋" w:hAnsi="Times New Roman" w:cs="Times New Roman"/>
          <w:sz w:val="24"/>
          <w:szCs w:val="24"/>
        </w:rPr>
      </w:pPr>
    </w:p>
    <w:p w14:paraId="34B44108" w14:textId="318AF74C" w:rsidR="00AF5C39" w:rsidRPr="0059155B" w:rsidRDefault="0071234F" w:rsidP="00AF5C39">
      <w:pPr>
        <w:ind w:firstLineChars="200" w:firstLine="480"/>
        <w:rPr>
          <w:rFonts w:ascii="Times New Roman" w:eastAsia="仿宋" w:hAnsi="Times New Roman" w:cs="Times New Roman"/>
          <w:sz w:val="24"/>
          <w:szCs w:val="24"/>
        </w:rPr>
      </w:pPr>
      <w:r w:rsidRPr="0059155B">
        <w:rPr>
          <w:rFonts w:ascii="Times New Roman" w:eastAsia="仿宋" w:hAnsi="Times New Roman" w:cs="Times New Roman"/>
          <w:sz w:val="24"/>
          <w:szCs w:val="24"/>
        </w:rPr>
        <w:t>根据</w:t>
      </w:r>
      <w:r w:rsidR="00AB4272">
        <w:rPr>
          <w:rFonts w:ascii="Times New Roman" w:eastAsia="仿宋" w:hAnsi="Times New Roman" w:cs="Times New Roman" w:hint="eastAsia"/>
          <w:sz w:val="24"/>
          <w:szCs w:val="24"/>
        </w:rPr>
        <w:t>上级及本校有关年度考核及奖励工作的规定</w:t>
      </w:r>
      <w:r w:rsidRPr="0059155B">
        <w:rPr>
          <w:rFonts w:ascii="Times New Roman" w:eastAsia="仿宋" w:hAnsi="Times New Roman" w:cs="Times New Roman"/>
          <w:sz w:val="24"/>
          <w:szCs w:val="24"/>
        </w:rPr>
        <w:t>，</w:t>
      </w:r>
      <w:r w:rsidR="00AF5C39" w:rsidRPr="0059155B">
        <w:rPr>
          <w:rFonts w:ascii="Times New Roman" w:eastAsia="仿宋" w:hAnsi="Times New Roman" w:cs="Times New Roman"/>
          <w:sz w:val="24"/>
          <w:szCs w:val="24"/>
        </w:rPr>
        <w:t>结合年度考核同步开展奖励工作</w:t>
      </w:r>
      <w:r w:rsidR="0028280D">
        <w:rPr>
          <w:rFonts w:ascii="Times New Roman" w:eastAsia="仿宋" w:hAnsi="Times New Roman" w:cs="Times New Roman" w:hint="eastAsia"/>
          <w:sz w:val="24"/>
          <w:szCs w:val="24"/>
        </w:rPr>
        <w:t>，</w:t>
      </w:r>
      <w:r w:rsidR="00AB4272">
        <w:rPr>
          <w:rFonts w:ascii="Times New Roman" w:eastAsia="仿宋" w:hAnsi="Times New Roman" w:cs="Times New Roman" w:hint="eastAsia"/>
          <w:sz w:val="24"/>
          <w:szCs w:val="24"/>
        </w:rPr>
        <w:t>现就</w:t>
      </w:r>
      <w:r w:rsidR="00422FD5">
        <w:rPr>
          <w:rFonts w:ascii="Times New Roman" w:eastAsia="仿宋" w:hAnsi="Times New Roman" w:cs="Times New Roman" w:hint="eastAsia"/>
          <w:sz w:val="24"/>
          <w:szCs w:val="24"/>
        </w:rPr>
        <w:t>相关事项</w:t>
      </w:r>
      <w:r w:rsidR="00C86CED">
        <w:rPr>
          <w:rFonts w:ascii="Times New Roman" w:eastAsia="仿宋" w:hAnsi="Times New Roman" w:cs="Times New Roman" w:hint="eastAsia"/>
          <w:sz w:val="24"/>
          <w:szCs w:val="24"/>
        </w:rPr>
        <w:t>说明如下：</w:t>
      </w:r>
    </w:p>
    <w:p w14:paraId="4E9795FB" w14:textId="77777777" w:rsidR="00080A2E" w:rsidRPr="0059155B" w:rsidRDefault="00080A2E" w:rsidP="00AF5C39">
      <w:pPr>
        <w:ind w:firstLineChars="200" w:firstLine="480"/>
        <w:rPr>
          <w:rFonts w:ascii="Times New Roman" w:eastAsia="仿宋" w:hAnsi="Times New Roman" w:cs="Times New Roman"/>
          <w:sz w:val="24"/>
          <w:szCs w:val="24"/>
        </w:rPr>
      </w:pPr>
    </w:p>
    <w:p w14:paraId="7F1E8B30" w14:textId="77777777" w:rsidR="00AB4272" w:rsidRDefault="002A3B42" w:rsidP="00AB4272">
      <w:pPr>
        <w:ind w:firstLineChars="200" w:firstLine="482"/>
        <w:rPr>
          <w:rFonts w:ascii="Times New Roman" w:eastAsia="仿宋" w:hAnsi="Times New Roman" w:cs="Times New Roman"/>
          <w:b/>
          <w:sz w:val="24"/>
          <w:szCs w:val="24"/>
        </w:rPr>
      </w:pPr>
      <w:r>
        <w:rPr>
          <w:rFonts w:ascii="Times New Roman" w:eastAsia="仿宋" w:hAnsi="Times New Roman" w:cs="Times New Roman" w:hint="eastAsia"/>
          <w:b/>
          <w:sz w:val="24"/>
          <w:szCs w:val="24"/>
        </w:rPr>
        <w:t>一、</w:t>
      </w:r>
      <w:r w:rsidR="00422FD5">
        <w:rPr>
          <w:rFonts w:ascii="Times New Roman" w:eastAsia="仿宋" w:hAnsi="Times New Roman" w:cs="Times New Roman" w:hint="eastAsia"/>
          <w:b/>
          <w:sz w:val="24"/>
          <w:szCs w:val="24"/>
        </w:rPr>
        <w:t>工作要求</w:t>
      </w:r>
    </w:p>
    <w:p w14:paraId="748DC45E" w14:textId="09F9635B" w:rsidR="002604DB" w:rsidRPr="002604DB" w:rsidRDefault="00422FD5" w:rsidP="00AB4272">
      <w:pPr>
        <w:ind w:firstLineChars="200" w:firstLine="480"/>
        <w:rPr>
          <w:rFonts w:ascii="Times New Roman" w:eastAsia="仿宋" w:hAnsi="Times New Roman" w:cs="Times New Roman"/>
          <w:bCs/>
          <w:sz w:val="24"/>
          <w:szCs w:val="24"/>
        </w:rPr>
      </w:pPr>
      <w:r w:rsidRPr="00422FD5">
        <w:rPr>
          <w:rFonts w:ascii="Times New Roman" w:eastAsia="仿宋" w:hAnsi="Times New Roman" w:cs="Times New Roman" w:hint="eastAsia"/>
          <w:bCs/>
          <w:sz w:val="24"/>
          <w:szCs w:val="24"/>
        </w:rPr>
        <w:t>教职工个人年度考核及奖励推荐工作按照</w:t>
      </w:r>
      <w:bookmarkStart w:id="1" w:name="_Hlk183698618"/>
      <w:r w:rsidRPr="00422FD5">
        <w:rPr>
          <w:rFonts w:ascii="Times New Roman" w:eastAsia="仿宋" w:hAnsi="Times New Roman" w:cs="Times New Roman" w:hint="eastAsia"/>
          <w:bCs/>
          <w:sz w:val="24"/>
          <w:szCs w:val="24"/>
        </w:rPr>
        <w:t>《教职工年度考核与奖励实施办法》</w:t>
      </w:r>
      <w:bookmarkEnd w:id="1"/>
      <w:r w:rsidR="0003437C">
        <w:rPr>
          <w:rFonts w:ascii="Times New Roman" w:eastAsia="仿宋" w:hAnsi="Times New Roman" w:cs="Times New Roman" w:hint="eastAsia"/>
          <w:bCs/>
          <w:sz w:val="24"/>
          <w:szCs w:val="24"/>
        </w:rPr>
        <w:t>（附件）</w:t>
      </w:r>
      <w:r>
        <w:rPr>
          <w:rFonts w:ascii="Times New Roman" w:eastAsia="仿宋" w:hAnsi="Times New Roman" w:cs="Times New Roman" w:hint="eastAsia"/>
          <w:bCs/>
          <w:sz w:val="24"/>
          <w:szCs w:val="24"/>
        </w:rPr>
        <w:t>开展</w:t>
      </w:r>
      <w:r w:rsidR="002604DB">
        <w:rPr>
          <w:rFonts w:ascii="Times New Roman" w:eastAsia="仿宋" w:hAnsi="Times New Roman" w:cs="Times New Roman" w:hint="eastAsia"/>
          <w:bCs/>
        </w:rPr>
        <w:t>，</w:t>
      </w:r>
      <w:r w:rsidR="002604DB" w:rsidRPr="002604DB">
        <w:rPr>
          <w:rFonts w:ascii="Times New Roman" w:eastAsia="仿宋" w:hAnsi="Times New Roman" w:cs="Times New Roman" w:hint="eastAsia"/>
          <w:bCs/>
          <w:sz w:val="24"/>
          <w:szCs w:val="24"/>
        </w:rPr>
        <w:t>结果由学校审定后公布。</w:t>
      </w:r>
    </w:p>
    <w:p w14:paraId="7FDD0699" w14:textId="77777777" w:rsidR="00AB4272" w:rsidRDefault="00AB4272" w:rsidP="006A6AEF">
      <w:pPr>
        <w:ind w:firstLineChars="200" w:firstLine="482"/>
        <w:rPr>
          <w:rFonts w:ascii="Times New Roman" w:eastAsia="仿宋" w:hAnsi="Times New Roman" w:cs="Times New Roman"/>
          <w:b/>
          <w:bCs/>
          <w:sz w:val="24"/>
          <w:szCs w:val="24"/>
        </w:rPr>
      </w:pPr>
    </w:p>
    <w:p w14:paraId="66302556" w14:textId="51CEA6AC" w:rsidR="006A6AEF" w:rsidRPr="00075F38" w:rsidRDefault="006A6AEF" w:rsidP="006A6AEF">
      <w:pPr>
        <w:ind w:firstLineChars="200" w:firstLine="482"/>
        <w:rPr>
          <w:rFonts w:ascii="Times New Roman" w:eastAsia="仿宋" w:hAnsi="Times New Roman" w:cs="Times New Roman"/>
          <w:b/>
          <w:bCs/>
          <w:sz w:val="24"/>
          <w:szCs w:val="24"/>
        </w:rPr>
      </w:pPr>
      <w:r w:rsidRPr="00075F38">
        <w:rPr>
          <w:rFonts w:ascii="Times New Roman" w:eastAsia="仿宋" w:hAnsi="Times New Roman" w:cs="Times New Roman" w:hint="eastAsia"/>
          <w:b/>
          <w:bCs/>
          <w:sz w:val="24"/>
          <w:szCs w:val="24"/>
        </w:rPr>
        <w:t>1</w:t>
      </w:r>
      <w:r w:rsidRPr="00075F38">
        <w:rPr>
          <w:rFonts w:ascii="Times New Roman" w:eastAsia="仿宋" w:hAnsi="Times New Roman" w:cs="Times New Roman"/>
          <w:b/>
          <w:bCs/>
          <w:sz w:val="24"/>
          <w:szCs w:val="24"/>
        </w:rPr>
        <w:t xml:space="preserve">. </w:t>
      </w:r>
      <w:r w:rsidRPr="00075F38">
        <w:rPr>
          <w:rFonts w:ascii="Times New Roman" w:eastAsia="仿宋" w:hAnsi="Times New Roman" w:cs="Times New Roman" w:hint="eastAsia"/>
          <w:b/>
          <w:bCs/>
          <w:sz w:val="24"/>
          <w:szCs w:val="24"/>
        </w:rPr>
        <w:t>教职工考核</w:t>
      </w:r>
    </w:p>
    <w:p w14:paraId="21BFEF63" w14:textId="4BD2E5BC" w:rsidR="006A6AEF" w:rsidRPr="00F40ED1" w:rsidRDefault="00AB4272" w:rsidP="006A6AEF">
      <w:pPr>
        <w:ind w:firstLineChars="200" w:firstLine="480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 w:hint="eastAsia"/>
          <w:sz w:val="24"/>
          <w:szCs w:val="24"/>
        </w:rPr>
        <w:t>（</w:t>
      </w:r>
      <w:r>
        <w:rPr>
          <w:rFonts w:ascii="Times New Roman" w:eastAsia="仿宋" w:hAnsi="Times New Roman" w:cs="Times New Roman" w:hint="eastAsia"/>
          <w:sz w:val="24"/>
          <w:szCs w:val="24"/>
        </w:rPr>
        <w:t>1</w:t>
      </w:r>
      <w:r w:rsidR="006A6AEF">
        <w:rPr>
          <w:rFonts w:ascii="Times New Roman" w:eastAsia="仿宋" w:hAnsi="Times New Roman" w:cs="Times New Roman" w:hint="eastAsia"/>
          <w:sz w:val="24"/>
          <w:szCs w:val="24"/>
        </w:rPr>
        <w:t>）</w:t>
      </w:r>
      <w:r w:rsidR="006A6AEF" w:rsidRPr="00F40ED1">
        <w:rPr>
          <w:rFonts w:ascii="Times New Roman" w:eastAsia="仿宋" w:hAnsi="Times New Roman" w:cs="Times New Roman"/>
          <w:sz w:val="24"/>
          <w:szCs w:val="24"/>
        </w:rPr>
        <w:t>优秀单列说明</w:t>
      </w:r>
      <w:r w:rsidR="00BB5A6A">
        <w:rPr>
          <w:rFonts w:ascii="Times New Roman" w:eastAsia="仿宋" w:hAnsi="Times New Roman" w:cs="Times New Roman" w:hint="eastAsia"/>
          <w:sz w:val="24"/>
          <w:szCs w:val="24"/>
        </w:rPr>
        <w:t>：</w:t>
      </w:r>
      <w:r w:rsidR="006A6AEF" w:rsidRPr="00F40ED1">
        <w:rPr>
          <w:rFonts w:ascii="Times New Roman" w:eastAsia="仿宋" w:hAnsi="Times New Roman" w:cs="Times New Roman"/>
          <w:sz w:val="24"/>
          <w:szCs w:val="24"/>
        </w:rPr>
        <w:t>专职学生辅导员的</w:t>
      </w:r>
      <w:r w:rsidR="006A6AEF" w:rsidRPr="00F40ED1">
        <w:rPr>
          <w:rFonts w:ascii="Times New Roman" w:eastAsia="仿宋" w:hAnsi="Times New Roman" w:cs="Times New Roman"/>
          <w:sz w:val="24"/>
          <w:szCs w:val="24"/>
        </w:rPr>
        <w:t>“</w:t>
      </w:r>
      <w:r w:rsidR="006A6AEF" w:rsidRPr="00F40ED1">
        <w:rPr>
          <w:rFonts w:ascii="Times New Roman" w:eastAsia="仿宋" w:hAnsi="Times New Roman" w:cs="Times New Roman"/>
          <w:sz w:val="24"/>
          <w:szCs w:val="24"/>
        </w:rPr>
        <w:t>优秀</w:t>
      </w:r>
      <w:r w:rsidR="006A6AEF" w:rsidRPr="00F40ED1">
        <w:rPr>
          <w:rFonts w:ascii="Times New Roman" w:eastAsia="仿宋" w:hAnsi="Times New Roman" w:cs="Times New Roman"/>
          <w:sz w:val="24"/>
          <w:szCs w:val="24"/>
        </w:rPr>
        <w:t>”</w:t>
      </w:r>
      <w:r w:rsidR="006A6AEF" w:rsidRPr="00F40ED1">
        <w:rPr>
          <w:rFonts w:ascii="Times New Roman" w:eastAsia="仿宋" w:hAnsi="Times New Roman" w:cs="Times New Roman"/>
          <w:sz w:val="24"/>
          <w:szCs w:val="24"/>
        </w:rPr>
        <w:t>名额单列</w:t>
      </w:r>
      <w:r w:rsidR="006A6AEF" w:rsidRPr="00F40ED1">
        <w:rPr>
          <w:rFonts w:ascii="Times New Roman" w:eastAsia="仿宋" w:hAnsi="Times New Roman" w:cs="Times New Roman" w:hint="eastAsia"/>
          <w:sz w:val="24"/>
          <w:szCs w:val="24"/>
        </w:rPr>
        <w:t>。</w:t>
      </w:r>
    </w:p>
    <w:p w14:paraId="5B4F6B6D" w14:textId="254219E0" w:rsidR="006A6AEF" w:rsidRPr="00F40ED1" w:rsidRDefault="006A6AEF" w:rsidP="006A6AEF">
      <w:pPr>
        <w:ind w:firstLineChars="200" w:firstLine="480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 w:hint="eastAsia"/>
          <w:sz w:val="24"/>
          <w:szCs w:val="24"/>
        </w:rPr>
        <w:t>（</w:t>
      </w:r>
      <w:r w:rsidR="00AB4272">
        <w:rPr>
          <w:rFonts w:ascii="Times New Roman" w:eastAsia="仿宋" w:hAnsi="Times New Roman" w:cs="Times New Roman"/>
          <w:sz w:val="24"/>
          <w:szCs w:val="24"/>
        </w:rPr>
        <w:t>2</w:t>
      </w:r>
      <w:r>
        <w:rPr>
          <w:rFonts w:ascii="Times New Roman" w:eastAsia="仿宋" w:hAnsi="Times New Roman" w:cs="Times New Roman" w:hint="eastAsia"/>
          <w:sz w:val="24"/>
          <w:szCs w:val="24"/>
        </w:rPr>
        <w:t>）</w:t>
      </w:r>
      <w:r w:rsidRPr="00F40ED1">
        <w:rPr>
          <w:rFonts w:ascii="Times New Roman" w:eastAsia="仿宋" w:hAnsi="Times New Roman" w:cs="Times New Roman" w:hint="eastAsia"/>
          <w:sz w:val="24"/>
          <w:szCs w:val="24"/>
        </w:rPr>
        <w:t>借调挂职考核情况说明</w:t>
      </w:r>
      <w:r w:rsidR="00BB5A6A">
        <w:rPr>
          <w:rFonts w:ascii="Times New Roman" w:eastAsia="仿宋" w:hAnsi="Times New Roman" w:cs="Times New Roman" w:hint="eastAsia"/>
          <w:sz w:val="24"/>
          <w:szCs w:val="24"/>
        </w:rPr>
        <w:t>：</w:t>
      </w:r>
      <w:r w:rsidRPr="00F40ED1">
        <w:rPr>
          <w:rFonts w:ascii="Times New Roman" w:eastAsia="仿宋" w:hAnsi="Times New Roman" w:cs="Times New Roman"/>
          <w:sz w:val="24"/>
          <w:szCs w:val="24"/>
        </w:rPr>
        <w:t>当年度挂职、借调外单位工作</w:t>
      </w:r>
      <w:r w:rsidRPr="00F40ED1">
        <w:rPr>
          <w:rFonts w:ascii="Times New Roman" w:eastAsia="仿宋" w:hAnsi="Times New Roman" w:cs="Times New Roman"/>
          <w:sz w:val="24"/>
          <w:szCs w:val="24"/>
        </w:rPr>
        <w:t>6</w:t>
      </w:r>
      <w:r w:rsidRPr="00F40ED1">
        <w:rPr>
          <w:rFonts w:ascii="Times New Roman" w:eastAsia="仿宋" w:hAnsi="Times New Roman" w:cs="Times New Roman"/>
          <w:sz w:val="24"/>
          <w:szCs w:val="24"/>
        </w:rPr>
        <w:t>个月及以上人员根据挂职、借调单位的考核鉴定情况确定考核结果，</w:t>
      </w:r>
      <w:r w:rsidRPr="00F40ED1">
        <w:rPr>
          <w:rFonts w:ascii="Times New Roman" w:eastAsia="仿宋" w:hAnsi="Times New Roman" w:cs="Times New Roman"/>
          <w:sz w:val="24"/>
          <w:szCs w:val="24"/>
        </w:rPr>
        <w:t>“</w:t>
      </w:r>
      <w:r w:rsidRPr="00F40ED1">
        <w:rPr>
          <w:rFonts w:ascii="Times New Roman" w:eastAsia="仿宋" w:hAnsi="Times New Roman" w:cs="Times New Roman"/>
          <w:sz w:val="24"/>
          <w:szCs w:val="24"/>
        </w:rPr>
        <w:t>优秀</w:t>
      </w:r>
      <w:r w:rsidRPr="00F40ED1">
        <w:rPr>
          <w:rFonts w:ascii="Times New Roman" w:eastAsia="仿宋" w:hAnsi="Times New Roman" w:cs="Times New Roman"/>
          <w:sz w:val="24"/>
          <w:szCs w:val="24"/>
        </w:rPr>
        <w:t>”</w:t>
      </w:r>
      <w:r w:rsidRPr="00F40ED1">
        <w:rPr>
          <w:rFonts w:ascii="Times New Roman" w:eastAsia="仿宋" w:hAnsi="Times New Roman" w:cs="Times New Roman"/>
          <w:sz w:val="24"/>
          <w:szCs w:val="24"/>
        </w:rPr>
        <w:t>名额</w:t>
      </w:r>
      <w:r>
        <w:rPr>
          <w:rFonts w:ascii="Times New Roman" w:eastAsia="仿宋" w:hAnsi="Times New Roman" w:cs="Times New Roman" w:hint="eastAsia"/>
          <w:sz w:val="24"/>
          <w:szCs w:val="24"/>
        </w:rPr>
        <w:t>单列</w:t>
      </w:r>
      <w:r w:rsidRPr="00F40ED1">
        <w:rPr>
          <w:rFonts w:ascii="Times New Roman" w:eastAsia="仿宋" w:hAnsi="Times New Roman" w:cs="Times New Roman"/>
          <w:sz w:val="24"/>
          <w:szCs w:val="24"/>
        </w:rPr>
        <w:t>。</w:t>
      </w:r>
    </w:p>
    <w:p w14:paraId="5564EC57" w14:textId="72795BC1" w:rsidR="006A6AEF" w:rsidRPr="00BB5A6A" w:rsidRDefault="006A6AEF" w:rsidP="00411524">
      <w:pPr>
        <w:ind w:firstLineChars="200" w:firstLine="480"/>
        <w:rPr>
          <w:rFonts w:ascii="Times New Roman" w:eastAsia="仿宋" w:hAnsi="Times New Roman" w:cs="Times New Roman"/>
          <w:bCs/>
          <w:sz w:val="24"/>
          <w:szCs w:val="24"/>
        </w:rPr>
      </w:pPr>
    </w:p>
    <w:p w14:paraId="4AAC9C15" w14:textId="6ABEFCB9" w:rsidR="00681572" w:rsidRPr="00075F38" w:rsidRDefault="00422FD5" w:rsidP="00422FD5">
      <w:pPr>
        <w:ind w:firstLineChars="200" w:firstLine="482"/>
        <w:rPr>
          <w:rFonts w:ascii="Times New Roman" w:eastAsia="仿宋" w:hAnsi="Times New Roman" w:cs="Times New Roman"/>
          <w:b/>
          <w:bCs/>
          <w:sz w:val="24"/>
          <w:szCs w:val="24"/>
        </w:rPr>
      </w:pPr>
      <w:r w:rsidRPr="00075F38">
        <w:rPr>
          <w:rFonts w:ascii="Times New Roman" w:eastAsia="仿宋" w:hAnsi="Times New Roman" w:cs="Times New Roman" w:hint="eastAsia"/>
          <w:b/>
          <w:bCs/>
          <w:sz w:val="24"/>
          <w:szCs w:val="24"/>
        </w:rPr>
        <w:t>2.</w:t>
      </w:r>
      <w:r w:rsidR="00075F38">
        <w:rPr>
          <w:rFonts w:ascii="Times New Roman" w:eastAsia="仿宋" w:hAnsi="Times New Roman" w:cs="Times New Roman"/>
          <w:b/>
          <w:bCs/>
          <w:sz w:val="24"/>
          <w:szCs w:val="24"/>
        </w:rPr>
        <w:t xml:space="preserve"> </w:t>
      </w:r>
      <w:r w:rsidRPr="00075F38">
        <w:rPr>
          <w:rFonts w:ascii="Times New Roman" w:eastAsia="仿宋" w:hAnsi="Times New Roman" w:cs="Times New Roman" w:hint="eastAsia"/>
          <w:b/>
          <w:bCs/>
          <w:sz w:val="24"/>
          <w:szCs w:val="24"/>
        </w:rPr>
        <w:t>奖励推荐</w:t>
      </w:r>
    </w:p>
    <w:p w14:paraId="336D99F6" w14:textId="4E4FED91" w:rsidR="00220939" w:rsidRPr="00F40ED1" w:rsidRDefault="00422FD5" w:rsidP="00A15016">
      <w:pPr>
        <w:ind w:firstLineChars="200" w:firstLine="480"/>
        <w:rPr>
          <w:rFonts w:ascii="Times New Roman" w:eastAsia="仿宋" w:hAnsi="Times New Roman" w:cs="Times New Roman"/>
          <w:bCs/>
          <w:sz w:val="24"/>
          <w:szCs w:val="24"/>
        </w:rPr>
      </w:pPr>
      <w:r>
        <w:rPr>
          <w:rFonts w:ascii="Times New Roman" w:eastAsia="仿宋" w:hAnsi="Times New Roman" w:cs="Times New Roman" w:hint="eastAsia"/>
          <w:bCs/>
          <w:sz w:val="24"/>
          <w:szCs w:val="24"/>
        </w:rPr>
        <w:t>（</w:t>
      </w:r>
      <w:r>
        <w:rPr>
          <w:rFonts w:ascii="Times New Roman" w:eastAsia="仿宋" w:hAnsi="Times New Roman" w:cs="Times New Roman" w:hint="eastAsia"/>
          <w:bCs/>
          <w:sz w:val="24"/>
          <w:szCs w:val="24"/>
        </w:rPr>
        <w:t>1</w:t>
      </w:r>
      <w:r>
        <w:rPr>
          <w:rFonts w:ascii="Times New Roman" w:eastAsia="仿宋" w:hAnsi="Times New Roman" w:cs="Times New Roman" w:hint="eastAsia"/>
          <w:bCs/>
          <w:sz w:val="24"/>
          <w:szCs w:val="24"/>
        </w:rPr>
        <w:t>）</w:t>
      </w:r>
      <w:r w:rsidR="00A15016" w:rsidRPr="00F40ED1">
        <w:rPr>
          <w:rFonts w:ascii="Times New Roman" w:eastAsia="仿宋" w:hAnsi="Times New Roman" w:cs="Times New Roman"/>
          <w:bCs/>
          <w:sz w:val="24"/>
          <w:szCs w:val="24"/>
        </w:rPr>
        <w:t>嘉奖</w:t>
      </w:r>
    </w:p>
    <w:p w14:paraId="7004D7A8" w14:textId="77777777" w:rsidR="002604DB" w:rsidRDefault="00F40ED1" w:rsidP="00A15016">
      <w:pPr>
        <w:ind w:firstLineChars="200" w:firstLine="480"/>
        <w:rPr>
          <w:rFonts w:ascii="Times New Roman" w:eastAsia="仿宋" w:hAnsi="Times New Roman" w:cs="Times New Roman"/>
          <w:bCs/>
          <w:color w:val="FF0000"/>
          <w:sz w:val="24"/>
          <w:szCs w:val="24"/>
        </w:rPr>
      </w:pPr>
      <w:r w:rsidRPr="00F40ED1">
        <w:rPr>
          <w:rFonts w:ascii="Times New Roman" w:eastAsia="仿宋" w:hAnsi="Times New Roman" w:cs="Times New Roman" w:hint="eastAsia"/>
          <w:bCs/>
          <w:sz w:val="24"/>
          <w:szCs w:val="24"/>
        </w:rPr>
        <w:t>部门“嘉奖”奖励推荐人员在年度考核“优秀”人员中产生。</w:t>
      </w:r>
    </w:p>
    <w:p w14:paraId="18E5401D" w14:textId="268C50CF" w:rsidR="00B27B9C" w:rsidRPr="00F40ED1" w:rsidRDefault="00422FD5" w:rsidP="00A15016">
      <w:pPr>
        <w:ind w:firstLineChars="200" w:firstLine="480"/>
        <w:rPr>
          <w:rFonts w:ascii="Times New Roman" w:eastAsia="仿宋" w:hAnsi="Times New Roman" w:cs="Times New Roman"/>
          <w:bCs/>
          <w:sz w:val="24"/>
          <w:szCs w:val="24"/>
        </w:rPr>
      </w:pPr>
      <w:r>
        <w:rPr>
          <w:rFonts w:ascii="Times New Roman" w:eastAsia="仿宋" w:hAnsi="Times New Roman" w:cs="Times New Roman" w:hint="eastAsia"/>
          <w:bCs/>
          <w:sz w:val="24"/>
          <w:szCs w:val="24"/>
        </w:rPr>
        <w:t>（</w:t>
      </w:r>
      <w:r>
        <w:rPr>
          <w:rFonts w:ascii="Times New Roman" w:eastAsia="仿宋" w:hAnsi="Times New Roman" w:cs="Times New Roman" w:hint="eastAsia"/>
          <w:bCs/>
          <w:sz w:val="24"/>
          <w:szCs w:val="24"/>
        </w:rPr>
        <w:t>2</w:t>
      </w:r>
      <w:r>
        <w:rPr>
          <w:rFonts w:ascii="Times New Roman" w:eastAsia="仿宋" w:hAnsi="Times New Roman" w:cs="Times New Roman" w:hint="eastAsia"/>
          <w:bCs/>
          <w:sz w:val="24"/>
          <w:szCs w:val="24"/>
        </w:rPr>
        <w:t>）</w:t>
      </w:r>
      <w:r w:rsidR="00A15016" w:rsidRPr="00F40ED1">
        <w:rPr>
          <w:rFonts w:ascii="Times New Roman" w:eastAsia="仿宋" w:hAnsi="Times New Roman" w:cs="Times New Roman"/>
          <w:bCs/>
          <w:sz w:val="24"/>
          <w:szCs w:val="24"/>
        </w:rPr>
        <w:t>记功</w:t>
      </w:r>
    </w:p>
    <w:p w14:paraId="0B94A8BC" w14:textId="278BF3B8" w:rsidR="00F40ED1" w:rsidRPr="00F40ED1" w:rsidRDefault="006A6AEF" w:rsidP="00C62CBF">
      <w:pPr>
        <w:ind w:firstLineChars="200" w:firstLine="480"/>
        <w:rPr>
          <w:rFonts w:ascii="Times New Roman" w:eastAsia="仿宋" w:hAnsi="Times New Roman" w:cs="Times New Roman"/>
          <w:bCs/>
          <w:sz w:val="24"/>
          <w:szCs w:val="24"/>
        </w:rPr>
      </w:pPr>
      <w:r>
        <w:rPr>
          <w:rFonts w:ascii="Times New Roman" w:eastAsia="仿宋" w:hAnsi="Times New Roman" w:cs="Times New Roman" w:hint="eastAsia"/>
          <w:bCs/>
          <w:sz w:val="24"/>
          <w:szCs w:val="24"/>
        </w:rPr>
        <w:t>部门</w:t>
      </w:r>
      <w:r w:rsidR="00F40ED1" w:rsidRPr="00F40ED1">
        <w:rPr>
          <w:rFonts w:ascii="Times New Roman" w:eastAsia="仿宋" w:hAnsi="Times New Roman" w:cs="Times New Roman" w:hint="eastAsia"/>
          <w:bCs/>
          <w:sz w:val="24"/>
          <w:szCs w:val="24"/>
        </w:rPr>
        <w:t>“记功”奖励推荐人员在符合以下条件之一的“嘉奖”奖励推荐人员中产生</w:t>
      </w:r>
      <w:r w:rsidR="00F40ED1" w:rsidRPr="002A3B42">
        <w:rPr>
          <w:rFonts w:ascii="Times New Roman" w:eastAsia="仿宋" w:hAnsi="Times New Roman" w:cs="Times New Roman" w:hint="eastAsia"/>
          <w:bCs/>
          <w:sz w:val="24"/>
          <w:szCs w:val="24"/>
        </w:rPr>
        <w:t>：</w:t>
      </w:r>
    </w:p>
    <w:p w14:paraId="245C8BFE" w14:textId="0D915052" w:rsidR="00C62CBF" w:rsidRPr="00F40ED1" w:rsidRDefault="00422FD5" w:rsidP="00C62CBF">
      <w:pPr>
        <w:ind w:firstLineChars="200" w:firstLine="480"/>
        <w:rPr>
          <w:rFonts w:ascii="Times New Roman" w:eastAsia="仿宋" w:hAnsi="Times New Roman" w:cs="Times New Roman"/>
          <w:bCs/>
          <w:sz w:val="24"/>
          <w:szCs w:val="24"/>
        </w:rPr>
      </w:pPr>
      <w:r>
        <w:rPr>
          <w:rFonts w:ascii="Times New Roman" w:eastAsia="仿宋" w:hAnsi="Times New Roman" w:cs="Times New Roman" w:hint="eastAsia"/>
          <w:bCs/>
          <w:sz w:val="24"/>
          <w:szCs w:val="24"/>
        </w:rPr>
        <w:t>1</w:t>
      </w:r>
      <w:r>
        <w:rPr>
          <w:rFonts w:ascii="Times New Roman" w:eastAsia="仿宋" w:hAnsi="Times New Roman" w:cs="Times New Roman" w:hint="eastAsia"/>
          <w:bCs/>
          <w:sz w:val="24"/>
          <w:szCs w:val="24"/>
        </w:rPr>
        <w:t>）</w:t>
      </w:r>
      <w:r w:rsidR="006A6AEF" w:rsidRPr="00F40ED1">
        <w:rPr>
          <w:rFonts w:ascii="Times New Roman" w:eastAsia="仿宋" w:hAnsi="Times New Roman" w:cs="Times New Roman" w:hint="eastAsia"/>
          <w:bCs/>
          <w:sz w:val="24"/>
          <w:szCs w:val="24"/>
        </w:rPr>
        <w:t>本年度获得国家级荣誉、教学科研奖项</w:t>
      </w:r>
      <w:r w:rsidR="00BB5A6A">
        <w:rPr>
          <w:rFonts w:ascii="Times New Roman" w:eastAsia="仿宋" w:hAnsi="Times New Roman" w:cs="Times New Roman" w:hint="eastAsia"/>
          <w:bCs/>
          <w:sz w:val="24"/>
          <w:szCs w:val="24"/>
        </w:rPr>
        <w:t>（项目）</w:t>
      </w:r>
      <w:r w:rsidR="006A6AEF" w:rsidRPr="00F40ED1">
        <w:rPr>
          <w:rFonts w:ascii="Times New Roman" w:eastAsia="仿宋" w:hAnsi="Times New Roman" w:cs="Times New Roman" w:hint="eastAsia"/>
          <w:bCs/>
          <w:sz w:val="24"/>
          <w:szCs w:val="24"/>
        </w:rPr>
        <w:t>人员</w:t>
      </w:r>
      <w:r w:rsidR="006A6AEF">
        <w:rPr>
          <w:rFonts w:ascii="Times New Roman" w:eastAsia="仿宋" w:hAnsi="Times New Roman" w:cs="Times New Roman" w:hint="eastAsia"/>
          <w:bCs/>
          <w:sz w:val="24"/>
          <w:szCs w:val="24"/>
        </w:rPr>
        <w:t>；</w:t>
      </w:r>
    </w:p>
    <w:p w14:paraId="3949E9A4" w14:textId="0D13134C" w:rsidR="002A3B42" w:rsidRDefault="00422FD5" w:rsidP="002A3B42">
      <w:pPr>
        <w:ind w:firstLineChars="200" w:firstLine="480"/>
        <w:rPr>
          <w:rFonts w:ascii="Times New Roman" w:eastAsia="仿宋" w:hAnsi="Times New Roman" w:cs="Times New Roman"/>
          <w:bCs/>
          <w:sz w:val="24"/>
          <w:szCs w:val="24"/>
        </w:rPr>
      </w:pPr>
      <w:r>
        <w:rPr>
          <w:rFonts w:ascii="Times New Roman" w:eastAsia="仿宋" w:hAnsi="Times New Roman" w:cs="Times New Roman" w:hint="eastAsia"/>
          <w:bCs/>
          <w:sz w:val="24"/>
          <w:szCs w:val="24"/>
        </w:rPr>
        <w:t>2</w:t>
      </w:r>
      <w:r w:rsidR="00F40ED1" w:rsidRPr="00F40ED1">
        <w:rPr>
          <w:rFonts w:ascii="Times New Roman" w:eastAsia="仿宋" w:hAnsi="Times New Roman" w:cs="Times New Roman" w:hint="eastAsia"/>
          <w:bCs/>
          <w:sz w:val="24"/>
          <w:szCs w:val="24"/>
        </w:rPr>
        <w:t>）</w:t>
      </w:r>
      <w:r w:rsidR="006A6AEF" w:rsidRPr="00F40ED1">
        <w:rPr>
          <w:rFonts w:ascii="Times New Roman" w:eastAsia="仿宋" w:hAnsi="Times New Roman" w:cs="Times New Roman"/>
          <w:bCs/>
          <w:sz w:val="24"/>
          <w:szCs w:val="24"/>
        </w:rPr>
        <w:t>近五年内在年度考核中获得三次及以上</w:t>
      </w:r>
      <w:r w:rsidR="006A6AEF">
        <w:rPr>
          <w:rFonts w:ascii="Times New Roman" w:eastAsia="仿宋" w:hAnsi="Times New Roman" w:cs="Times New Roman" w:hint="eastAsia"/>
          <w:bCs/>
          <w:sz w:val="24"/>
          <w:szCs w:val="24"/>
        </w:rPr>
        <w:t>“</w:t>
      </w:r>
      <w:r w:rsidR="006A6AEF" w:rsidRPr="00F40ED1">
        <w:rPr>
          <w:rFonts w:ascii="Times New Roman" w:eastAsia="仿宋" w:hAnsi="Times New Roman" w:cs="Times New Roman"/>
          <w:bCs/>
          <w:sz w:val="24"/>
          <w:szCs w:val="24"/>
        </w:rPr>
        <w:t>优秀</w:t>
      </w:r>
      <w:r w:rsidR="006A6AEF">
        <w:rPr>
          <w:rFonts w:ascii="Times New Roman" w:eastAsia="仿宋" w:hAnsi="Times New Roman" w:cs="Times New Roman" w:hint="eastAsia"/>
          <w:bCs/>
          <w:sz w:val="24"/>
          <w:szCs w:val="24"/>
        </w:rPr>
        <w:t>”</w:t>
      </w:r>
      <w:r w:rsidR="006A6AEF" w:rsidRPr="00F40ED1">
        <w:rPr>
          <w:rFonts w:ascii="Times New Roman" w:eastAsia="仿宋" w:hAnsi="Times New Roman" w:cs="Times New Roman"/>
          <w:bCs/>
          <w:sz w:val="24"/>
          <w:szCs w:val="24"/>
        </w:rPr>
        <w:t>的人员</w:t>
      </w:r>
      <w:r w:rsidR="006A6AEF">
        <w:rPr>
          <w:rFonts w:ascii="Times New Roman" w:eastAsia="仿宋" w:hAnsi="Times New Roman" w:cs="Times New Roman" w:hint="eastAsia"/>
          <w:bCs/>
          <w:sz w:val="24"/>
          <w:szCs w:val="24"/>
        </w:rPr>
        <w:t>（含本年度）。</w:t>
      </w:r>
    </w:p>
    <w:p w14:paraId="234218FE" w14:textId="215DD39D" w:rsidR="00A15016" w:rsidRDefault="00422FD5" w:rsidP="002A3B42">
      <w:pPr>
        <w:ind w:firstLineChars="200" w:firstLine="480"/>
        <w:rPr>
          <w:rFonts w:ascii="Times New Roman" w:eastAsia="仿宋" w:hAnsi="Times New Roman" w:cs="Times New Roman"/>
          <w:bCs/>
          <w:sz w:val="24"/>
          <w:szCs w:val="24"/>
        </w:rPr>
      </w:pPr>
      <w:r>
        <w:rPr>
          <w:rFonts w:ascii="Times New Roman" w:eastAsia="仿宋" w:hAnsi="Times New Roman" w:cs="Times New Roman" w:hint="eastAsia"/>
          <w:bCs/>
          <w:sz w:val="24"/>
          <w:szCs w:val="24"/>
        </w:rPr>
        <w:t>（</w:t>
      </w:r>
      <w:r>
        <w:rPr>
          <w:rFonts w:ascii="Times New Roman" w:eastAsia="仿宋" w:hAnsi="Times New Roman" w:cs="Times New Roman" w:hint="eastAsia"/>
          <w:bCs/>
          <w:sz w:val="24"/>
          <w:szCs w:val="24"/>
        </w:rPr>
        <w:t>3</w:t>
      </w:r>
      <w:r>
        <w:rPr>
          <w:rFonts w:ascii="Times New Roman" w:eastAsia="仿宋" w:hAnsi="Times New Roman" w:cs="Times New Roman" w:hint="eastAsia"/>
          <w:bCs/>
          <w:sz w:val="24"/>
          <w:szCs w:val="24"/>
        </w:rPr>
        <w:t>）</w:t>
      </w:r>
      <w:r w:rsidR="00A15016" w:rsidRPr="00F40ED1">
        <w:rPr>
          <w:rFonts w:ascii="Times New Roman" w:eastAsia="仿宋" w:hAnsi="Times New Roman" w:cs="Times New Roman"/>
          <w:bCs/>
          <w:sz w:val="24"/>
          <w:szCs w:val="24"/>
        </w:rPr>
        <w:t>对因同一事迹已经表彰奖励过的教职工，原则上不再重复奖励</w:t>
      </w:r>
      <w:r w:rsidR="006A6AEF">
        <w:rPr>
          <w:rFonts w:ascii="Times New Roman" w:eastAsia="仿宋" w:hAnsi="Times New Roman" w:cs="Times New Roman" w:hint="eastAsia"/>
          <w:bCs/>
          <w:sz w:val="24"/>
          <w:szCs w:val="24"/>
        </w:rPr>
        <w:t>。</w:t>
      </w:r>
    </w:p>
    <w:p w14:paraId="23404798" w14:textId="77777777" w:rsidR="002A3B42" w:rsidRDefault="002A3B42" w:rsidP="002A3B42">
      <w:pPr>
        <w:ind w:firstLineChars="200" w:firstLine="480"/>
        <w:rPr>
          <w:rFonts w:ascii="Times New Roman" w:eastAsia="仿宋" w:hAnsi="Times New Roman" w:cs="Times New Roman"/>
          <w:bCs/>
          <w:sz w:val="24"/>
          <w:szCs w:val="24"/>
        </w:rPr>
      </w:pPr>
    </w:p>
    <w:p w14:paraId="3B70AAED" w14:textId="0D3337C4" w:rsidR="002604DB" w:rsidRPr="00FD7898" w:rsidRDefault="002604DB" w:rsidP="002604DB">
      <w:pPr>
        <w:ind w:firstLineChars="200" w:firstLine="482"/>
        <w:rPr>
          <w:rFonts w:ascii="Times New Roman" w:eastAsia="仿宋" w:hAnsi="Times New Roman" w:cs="Times New Roman"/>
          <w:b/>
          <w:sz w:val="24"/>
          <w:szCs w:val="24"/>
        </w:rPr>
      </w:pPr>
      <w:r>
        <w:rPr>
          <w:rFonts w:ascii="Times New Roman" w:eastAsia="仿宋" w:hAnsi="Times New Roman" w:cs="Times New Roman" w:hint="eastAsia"/>
          <w:b/>
          <w:sz w:val="24"/>
          <w:szCs w:val="24"/>
        </w:rPr>
        <w:t>二</w:t>
      </w:r>
      <w:r w:rsidRPr="00FD7898">
        <w:rPr>
          <w:rFonts w:ascii="Times New Roman" w:eastAsia="仿宋" w:hAnsi="Times New Roman" w:cs="Times New Roman" w:hint="eastAsia"/>
          <w:b/>
          <w:sz w:val="24"/>
          <w:szCs w:val="24"/>
        </w:rPr>
        <w:t>、</w:t>
      </w:r>
      <w:r w:rsidR="008F17A2">
        <w:rPr>
          <w:rFonts w:ascii="Times New Roman" w:eastAsia="仿宋" w:hAnsi="Times New Roman" w:cs="Times New Roman" w:hint="eastAsia"/>
          <w:b/>
          <w:sz w:val="24"/>
          <w:szCs w:val="24"/>
        </w:rPr>
        <w:t>名额说明</w:t>
      </w:r>
    </w:p>
    <w:p w14:paraId="6C5A185E" w14:textId="51493AF9" w:rsidR="002604DB" w:rsidRDefault="002604DB" w:rsidP="002604DB">
      <w:pPr>
        <w:ind w:firstLineChars="200" w:firstLine="480"/>
        <w:rPr>
          <w:rFonts w:ascii="Times New Roman" w:eastAsia="仿宋" w:hAnsi="Times New Roman" w:cs="Times New Roman"/>
          <w:bCs/>
          <w:sz w:val="24"/>
          <w:szCs w:val="24"/>
        </w:rPr>
      </w:pPr>
      <w:r>
        <w:rPr>
          <w:rFonts w:ascii="Times New Roman" w:eastAsia="仿宋" w:hAnsi="Times New Roman" w:cs="Times New Roman" w:hint="eastAsia"/>
          <w:bCs/>
          <w:sz w:val="24"/>
          <w:szCs w:val="24"/>
        </w:rPr>
        <w:t>考核“优秀”与奖励推荐具体名额另行下达各部门。</w:t>
      </w:r>
    </w:p>
    <w:p w14:paraId="173B0BA0" w14:textId="5490F192" w:rsidR="008C4522" w:rsidRDefault="008C4522" w:rsidP="008C4522">
      <w:pPr>
        <w:rPr>
          <w:rFonts w:ascii="Times New Roman" w:eastAsia="仿宋" w:hAnsi="Times New Roman" w:cs="Times New Roman"/>
          <w:bCs/>
          <w:sz w:val="24"/>
          <w:szCs w:val="24"/>
        </w:rPr>
      </w:pPr>
      <w:bookmarkStart w:id="2" w:name="_GoBack"/>
      <w:bookmarkEnd w:id="2"/>
    </w:p>
    <w:p w14:paraId="118A717C" w14:textId="52B22CEF" w:rsidR="00FD7898" w:rsidRDefault="00FD7898" w:rsidP="002A3B42">
      <w:pPr>
        <w:ind w:firstLineChars="200" w:firstLine="480"/>
        <w:rPr>
          <w:rFonts w:ascii="Times New Roman" w:eastAsia="仿宋" w:hAnsi="Times New Roman" w:cs="Times New Roman"/>
          <w:bCs/>
          <w:sz w:val="24"/>
          <w:szCs w:val="24"/>
        </w:rPr>
      </w:pPr>
    </w:p>
    <w:p w14:paraId="1872A6E4" w14:textId="77777777" w:rsidR="0003437C" w:rsidRDefault="0003437C" w:rsidP="002A3B42">
      <w:pPr>
        <w:ind w:firstLineChars="200" w:firstLine="480"/>
        <w:rPr>
          <w:rFonts w:ascii="Times New Roman" w:eastAsia="仿宋" w:hAnsi="Times New Roman" w:cs="Times New Roman"/>
          <w:bCs/>
          <w:sz w:val="24"/>
          <w:szCs w:val="24"/>
        </w:rPr>
      </w:pPr>
    </w:p>
    <w:p w14:paraId="29F80DFD" w14:textId="73B72774" w:rsidR="0003437C" w:rsidRDefault="0003437C" w:rsidP="002A3B42">
      <w:pPr>
        <w:ind w:firstLineChars="200" w:firstLine="480"/>
        <w:rPr>
          <w:rFonts w:ascii="Times New Roman" w:eastAsia="仿宋" w:hAnsi="Times New Roman" w:cs="Times New Roman"/>
          <w:bCs/>
          <w:sz w:val="24"/>
          <w:szCs w:val="24"/>
        </w:rPr>
      </w:pPr>
      <w:r>
        <w:rPr>
          <w:rFonts w:ascii="Times New Roman" w:eastAsia="仿宋" w:hAnsi="Times New Roman" w:cs="Times New Roman" w:hint="eastAsia"/>
          <w:bCs/>
          <w:sz w:val="24"/>
          <w:szCs w:val="24"/>
        </w:rPr>
        <w:t>附件：</w:t>
      </w:r>
      <w:r w:rsidRPr="00422FD5">
        <w:rPr>
          <w:rFonts w:ascii="Times New Roman" w:eastAsia="仿宋" w:hAnsi="Times New Roman" w:cs="Times New Roman" w:hint="eastAsia"/>
          <w:bCs/>
          <w:sz w:val="24"/>
          <w:szCs w:val="24"/>
        </w:rPr>
        <w:t>教职工年度考核与奖励实施办法</w:t>
      </w:r>
    </w:p>
    <w:p w14:paraId="4D270C16" w14:textId="77777777" w:rsidR="0003437C" w:rsidRPr="002604DB" w:rsidRDefault="0003437C" w:rsidP="002A3B42">
      <w:pPr>
        <w:ind w:firstLineChars="200" w:firstLine="480"/>
        <w:rPr>
          <w:rFonts w:ascii="Times New Roman" w:eastAsia="仿宋" w:hAnsi="Times New Roman" w:cs="Times New Roman"/>
          <w:bCs/>
          <w:sz w:val="24"/>
          <w:szCs w:val="24"/>
        </w:rPr>
      </w:pPr>
    </w:p>
    <w:p w14:paraId="623392D8" w14:textId="77777777" w:rsidR="00BB5A6A" w:rsidRDefault="00BB5A6A" w:rsidP="00FD7898">
      <w:pPr>
        <w:ind w:firstLineChars="200" w:firstLine="480"/>
        <w:jc w:val="right"/>
        <w:rPr>
          <w:rFonts w:ascii="Times New Roman" w:eastAsia="仿宋" w:hAnsi="Times New Roman" w:cs="Times New Roman" w:hint="eastAsia"/>
          <w:bCs/>
          <w:sz w:val="24"/>
          <w:szCs w:val="24"/>
        </w:rPr>
      </w:pPr>
    </w:p>
    <w:p w14:paraId="228E2806" w14:textId="593F0870" w:rsidR="0003437C" w:rsidRDefault="0003437C" w:rsidP="00FD7898">
      <w:pPr>
        <w:ind w:firstLineChars="200" w:firstLine="480"/>
        <w:jc w:val="right"/>
        <w:rPr>
          <w:rFonts w:ascii="Times New Roman" w:eastAsia="仿宋" w:hAnsi="Times New Roman" w:cs="Times New Roman"/>
          <w:bCs/>
          <w:sz w:val="24"/>
          <w:szCs w:val="24"/>
        </w:rPr>
      </w:pPr>
      <w:r w:rsidRPr="0003437C">
        <w:rPr>
          <w:rFonts w:ascii="Times New Roman" w:eastAsia="仿宋" w:hAnsi="Times New Roman" w:cs="Times New Roman" w:hint="eastAsia"/>
          <w:bCs/>
          <w:sz w:val="24"/>
          <w:szCs w:val="24"/>
        </w:rPr>
        <w:t>学校考核工作</w:t>
      </w:r>
      <w:r w:rsidR="00BB5A6A">
        <w:rPr>
          <w:rFonts w:ascii="Times New Roman" w:eastAsia="仿宋" w:hAnsi="Times New Roman" w:cs="Times New Roman" w:hint="eastAsia"/>
          <w:bCs/>
          <w:sz w:val="24"/>
          <w:szCs w:val="24"/>
        </w:rPr>
        <w:t>小组</w:t>
      </w:r>
      <w:r w:rsidRPr="0003437C">
        <w:rPr>
          <w:rFonts w:ascii="Times New Roman" w:eastAsia="仿宋" w:hAnsi="Times New Roman" w:cs="Times New Roman" w:hint="eastAsia"/>
          <w:bCs/>
          <w:sz w:val="24"/>
          <w:szCs w:val="24"/>
        </w:rPr>
        <w:t>办公室</w:t>
      </w:r>
    </w:p>
    <w:p w14:paraId="29AF50AB" w14:textId="0179390C" w:rsidR="00FD7898" w:rsidRDefault="00FD7898" w:rsidP="00FD7898">
      <w:pPr>
        <w:ind w:firstLineChars="200" w:firstLine="480"/>
        <w:jc w:val="right"/>
        <w:rPr>
          <w:rFonts w:ascii="Times New Roman" w:eastAsia="仿宋" w:hAnsi="Times New Roman" w:cs="Times New Roman"/>
          <w:bCs/>
          <w:sz w:val="24"/>
          <w:szCs w:val="24"/>
        </w:rPr>
      </w:pPr>
      <w:r>
        <w:rPr>
          <w:rFonts w:ascii="Times New Roman" w:eastAsia="仿宋" w:hAnsi="Times New Roman" w:cs="Times New Roman" w:hint="eastAsia"/>
          <w:bCs/>
          <w:sz w:val="24"/>
          <w:szCs w:val="24"/>
        </w:rPr>
        <w:t>2024</w:t>
      </w:r>
      <w:r>
        <w:rPr>
          <w:rFonts w:ascii="Times New Roman" w:eastAsia="仿宋" w:hAnsi="Times New Roman" w:cs="Times New Roman" w:hint="eastAsia"/>
          <w:bCs/>
          <w:sz w:val="24"/>
          <w:szCs w:val="24"/>
        </w:rPr>
        <w:t>年</w:t>
      </w:r>
      <w:r>
        <w:rPr>
          <w:rFonts w:ascii="Times New Roman" w:eastAsia="仿宋" w:hAnsi="Times New Roman" w:cs="Times New Roman" w:hint="eastAsia"/>
          <w:bCs/>
          <w:sz w:val="24"/>
          <w:szCs w:val="24"/>
        </w:rPr>
        <w:t>11</w:t>
      </w:r>
      <w:r>
        <w:rPr>
          <w:rFonts w:ascii="Times New Roman" w:eastAsia="仿宋" w:hAnsi="Times New Roman" w:cs="Times New Roman" w:hint="eastAsia"/>
          <w:bCs/>
          <w:sz w:val="24"/>
          <w:szCs w:val="24"/>
        </w:rPr>
        <w:t>月</w:t>
      </w:r>
      <w:r>
        <w:rPr>
          <w:rFonts w:ascii="Times New Roman" w:eastAsia="仿宋" w:hAnsi="Times New Roman" w:cs="Times New Roman" w:hint="eastAsia"/>
          <w:bCs/>
          <w:sz w:val="24"/>
          <w:szCs w:val="24"/>
        </w:rPr>
        <w:t>28</w:t>
      </w:r>
      <w:r>
        <w:rPr>
          <w:rFonts w:ascii="Times New Roman" w:eastAsia="仿宋" w:hAnsi="Times New Roman" w:cs="Times New Roman" w:hint="eastAsia"/>
          <w:bCs/>
          <w:sz w:val="24"/>
          <w:szCs w:val="24"/>
        </w:rPr>
        <w:t>日</w:t>
      </w:r>
    </w:p>
    <w:p w14:paraId="7EEA0E59" w14:textId="16C31F11" w:rsidR="00FD7898" w:rsidRPr="00422FD5" w:rsidRDefault="00FD7898" w:rsidP="002A3B42">
      <w:pPr>
        <w:ind w:firstLineChars="200" w:firstLine="480"/>
        <w:rPr>
          <w:rFonts w:ascii="Times New Roman" w:eastAsia="仿宋" w:hAnsi="Times New Roman" w:cs="Times New Roman"/>
          <w:bCs/>
          <w:sz w:val="24"/>
          <w:szCs w:val="24"/>
        </w:rPr>
      </w:pPr>
    </w:p>
    <w:sectPr w:rsidR="00FD7898" w:rsidRPr="00422F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1E6ECB" w14:textId="77777777" w:rsidR="00E82D2D" w:rsidRDefault="00E82D2D" w:rsidP="0071234F">
      <w:r>
        <w:separator/>
      </w:r>
    </w:p>
  </w:endnote>
  <w:endnote w:type="continuationSeparator" w:id="0">
    <w:p w14:paraId="4A2AF00B" w14:textId="77777777" w:rsidR="00E82D2D" w:rsidRDefault="00E82D2D" w:rsidP="00712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A87C69" w14:textId="77777777" w:rsidR="00E82D2D" w:rsidRDefault="00E82D2D" w:rsidP="0071234F">
      <w:r>
        <w:separator/>
      </w:r>
    </w:p>
  </w:footnote>
  <w:footnote w:type="continuationSeparator" w:id="0">
    <w:p w14:paraId="37630AEC" w14:textId="77777777" w:rsidR="00E82D2D" w:rsidRDefault="00E82D2D" w:rsidP="007123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1E3"/>
    <w:rsid w:val="0003437C"/>
    <w:rsid w:val="00075F38"/>
    <w:rsid w:val="00080A2E"/>
    <w:rsid w:val="000A019F"/>
    <w:rsid w:val="000E1E03"/>
    <w:rsid w:val="001424CE"/>
    <w:rsid w:val="001561E3"/>
    <w:rsid w:val="00160131"/>
    <w:rsid w:val="00166B95"/>
    <w:rsid w:val="001E57D3"/>
    <w:rsid w:val="00200418"/>
    <w:rsid w:val="00220939"/>
    <w:rsid w:val="00226683"/>
    <w:rsid w:val="002604DB"/>
    <w:rsid w:val="0027621D"/>
    <w:rsid w:val="0028280D"/>
    <w:rsid w:val="002A3B42"/>
    <w:rsid w:val="00411524"/>
    <w:rsid w:val="00422FD5"/>
    <w:rsid w:val="00493245"/>
    <w:rsid w:val="004C5627"/>
    <w:rsid w:val="004D7370"/>
    <w:rsid w:val="004F3201"/>
    <w:rsid w:val="00534763"/>
    <w:rsid w:val="00546E84"/>
    <w:rsid w:val="0059155B"/>
    <w:rsid w:val="005A6523"/>
    <w:rsid w:val="005E0D39"/>
    <w:rsid w:val="00620C8A"/>
    <w:rsid w:val="006227B7"/>
    <w:rsid w:val="00681572"/>
    <w:rsid w:val="006A6AEF"/>
    <w:rsid w:val="006C1D09"/>
    <w:rsid w:val="0071234F"/>
    <w:rsid w:val="00744DF9"/>
    <w:rsid w:val="007B36F6"/>
    <w:rsid w:val="007E6D93"/>
    <w:rsid w:val="00861F11"/>
    <w:rsid w:val="008C4522"/>
    <w:rsid w:val="008F17A2"/>
    <w:rsid w:val="00A15016"/>
    <w:rsid w:val="00A164C9"/>
    <w:rsid w:val="00A2412B"/>
    <w:rsid w:val="00AB4272"/>
    <w:rsid w:val="00AF5C39"/>
    <w:rsid w:val="00B060B6"/>
    <w:rsid w:val="00B11D06"/>
    <w:rsid w:val="00B27B9C"/>
    <w:rsid w:val="00B6175C"/>
    <w:rsid w:val="00BA4AA6"/>
    <w:rsid w:val="00BB5A6A"/>
    <w:rsid w:val="00C305B7"/>
    <w:rsid w:val="00C62CBF"/>
    <w:rsid w:val="00C86CED"/>
    <w:rsid w:val="00CB37FD"/>
    <w:rsid w:val="00D83E74"/>
    <w:rsid w:val="00DC4C53"/>
    <w:rsid w:val="00DE2464"/>
    <w:rsid w:val="00DF5EB6"/>
    <w:rsid w:val="00E70253"/>
    <w:rsid w:val="00E76046"/>
    <w:rsid w:val="00E82D2D"/>
    <w:rsid w:val="00EA6740"/>
    <w:rsid w:val="00F341B3"/>
    <w:rsid w:val="00F40ED1"/>
    <w:rsid w:val="00F807EB"/>
    <w:rsid w:val="00FD7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E78B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1234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123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123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1234F"/>
    <w:rPr>
      <w:sz w:val="18"/>
      <w:szCs w:val="18"/>
    </w:rPr>
  </w:style>
  <w:style w:type="paragraph" w:styleId="a5">
    <w:name w:val="Normal (Web)"/>
    <w:basedOn w:val="a"/>
    <w:unhideWhenUsed/>
    <w:rsid w:val="00080A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1234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123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123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1234F"/>
    <w:rPr>
      <w:sz w:val="18"/>
      <w:szCs w:val="18"/>
    </w:rPr>
  </w:style>
  <w:style w:type="paragraph" w:styleId="a5">
    <w:name w:val="Normal (Web)"/>
    <w:basedOn w:val="a"/>
    <w:unhideWhenUsed/>
    <w:rsid w:val="00080A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q</cp:lastModifiedBy>
  <cp:revision>22</cp:revision>
  <dcterms:created xsi:type="dcterms:W3CDTF">2024-11-22T07:23:00Z</dcterms:created>
  <dcterms:modified xsi:type="dcterms:W3CDTF">2024-11-28T08:24:00Z</dcterms:modified>
</cp:coreProperties>
</file>