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41CB1" w14:textId="3AD4FBB8" w:rsidR="005B7ADA" w:rsidRPr="005B7ADA" w:rsidRDefault="005B7ADA" w:rsidP="005B7ADA">
      <w:pPr>
        <w:pStyle w:val="a7"/>
        <w:rPr>
          <w:rFonts w:ascii="宋体" w:eastAsia="宋体" w:hAnsi="宋体"/>
        </w:rPr>
      </w:pPr>
      <w:r w:rsidRPr="005B7ADA">
        <w:rPr>
          <w:rFonts w:ascii="宋体" w:eastAsia="宋体" w:hAnsi="宋体" w:hint="eastAsia"/>
        </w:rPr>
        <w:t>年度</w:t>
      </w:r>
      <w:proofErr w:type="gramStart"/>
      <w:r w:rsidRPr="005B7ADA">
        <w:rPr>
          <w:rFonts w:ascii="宋体" w:eastAsia="宋体" w:hAnsi="宋体" w:hint="eastAsia"/>
        </w:rPr>
        <w:t>考核线</w:t>
      </w:r>
      <w:proofErr w:type="gramEnd"/>
      <w:r w:rsidRPr="005B7ADA">
        <w:rPr>
          <w:rFonts w:ascii="宋体" w:eastAsia="宋体" w:hAnsi="宋体" w:hint="eastAsia"/>
        </w:rPr>
        <w:t>上填报操作说明</w:t>
      </w:r>
    </w:p>
    <w:p w14:paraId="07330C23" w14:textId="2E178926" w:rsidR="0027659A" w:rsidRDefault="00C7652C" w:rsidP="005B7AD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5B7ADA">
        <w:rPr>
          <w:rFonts w:ascii="宋体" w:eastAsia="宋体" w:hAnsi="宋体" w:hint="eastAsia"/>
          <w:sz w:val="24"/>
          <w:szCs w:val="24"/>
        </w:rPr>
        <w:t>第一步：登陆</w:t>
      </w:r>
      <w:proofErr w:type="gramStart"/>
      <w:r w:rsidRPr="005B7ADA">
        <w:rPr>
          <w:rFonts w:ascii="宋体" w:eastAsia="宋体" w:hAnsi="宋体" w:hint="eastAsia"/>
          <w:sz w:val="24"/>
          <w:szCs w:val="24"/>
        </w:rPr>
        <w:t>一网通办后</w:t>
      </w:r>
      <w:proofErr w:type="gramEnd"/>
      <w:r w:rsidRPr="005B7ADA">
        <w:rPr>
          <w:rFonts w:ascii="宋体" w:eastAsia="宋体" w:hAnsi="宋体" w:hint="eastAsia"/>
          <w:sz w:val="24"/>
          <w:szCs w:val="24"/>
        </w:rPr>
        <w:t>，点击顶部导航“CRP”，跳转进入CRP系统。</w:t>
      </w:r>
    </w:p>
    <w:p w14:paraId="57F54D6C" w14:textId="2642A252" w:rsidR="00E334CF" w:rsidRDefault="00E334CF" w:rsidP="00E334CF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BF41B45" wp14:editId="4A367566">
            <wp:extent cx="5274310" cy="12528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9FC94" w14:textId="49452944" w:rsidR="00E334CF" w:rsidRDefault="00E334CF" w:rsidP="00E334CF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40FF416B" wp14:editId="240AB16B">
            <wp:extent cx="5274310" cy="15474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CF5E8" w14:textId="15F0CD68" w:rsidR="00E334CF" w:rsidRDefault="00E334CF" w:rsidP="005B7AD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第二步：点击桌面上的“</w:t>
      </w:r>
      <w:r w:rsidRPr="00E334CF">
        <w:rPr>
          <w:rFonts w:ascii="宋体" w:eastAsia="宋体" w:hAnsi="宋体" w:hint="eastAsia"/>
          <w:sz w:val="24"/>
          <w:szCs w:val="24"/>
        </w:rPr>
        <w:t>教师发展服务智慧平台</w:t>
      </w:r>
      <w:r>
        <w:rPr>
          <w:rFonts w:ascii="宋体" w:eastAsia="宋体" w:hAnsi="宋体" w:hint="eastAsia"/>
          <w:sz w:val="24"/>
          <w:szCs w:val="24"/>
        </w:rPr>
        <w:t>”图标，进入平台。如果找不到图标，可点击“更多”图标，在模块清单中查找。</w:t>
      </w:r>
    </w:p>
    <w:p w14:paraId="5204D297" w14:textId="534A7E8A" w:rsidR="00E334CF" w:rsidRDefault="00E334CF" w:rsidP="00E334CF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6BE5693E" wp14:editId="55C73414">
            <wp:extent cx="5274310" cy="16395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1E620" w14:textId="2DB3D6CC" w:rsidR="00E334CF" w:rsidRDefault="00E334CF" w:rsidP="005B7AD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第三步：点击“年度考核”图标，进入考核模块，填报数据。</w:t>
      </w:r>
    </w:p>
    <w:p w14:paraId="67440EE6" w14:textId="68D393F6" w:rsidR="00E334CF" w:rsidRDefault="00E334CF" w:rsidP="00E334CF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7E02939" wp14:editId="71EFF648">
            <wp:extent cx="5274310" cy="6419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39123" w14:textId="68A8C95A" w:rsidR="00E334CF" w:rsidRDefault="00E334CF" w:rsidP="005B7AD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第四步：在考核模块，确认考核类别是否正确无误，如无问题，可点击左侧“进入填报页面”开始填报。</w:t>
      </w:r>
    </w:p>
    <w:p w14:paraId="2E4182CC" w14:textId="12C6FDBA" w:rsidR="00E334CF" w:rsidRDefault="009338E4" w:rsidP="00E334CF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7008004" wp14:editId="6EB568F1">
            <wp:extent cx="5274310" cy="157226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14F27" w14:textId="0986EB22" w:rsidR="00E334CF" w:rsidRDefault="00E334CF" w:rsidP="005B7AD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第五步：点击左侧菜单，开始相关填报。</w:t>
      </w:r>
    </w:p>
    <w:p w14:paraId="17F71EC4" w14:textId="592F70B7" w:rsidR="00E334CF" w:rsidRDefault="009338E4" w:rsidP="00E334C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0C040C6D" wp14:editId="4E43937F">
            <wp:extent cx="5274310" cy="1274445"/>
            <wp:effectExtent l="0" t="0" r="254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B227C" w14:textId="1C2C993D" w:rsidR="00E334CF" w:rsidRDefault="00E334CF" w:rsidP="004E7B5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说明：教学、科研业绩，点击“业绩同步”按钮，系统会自动将相关数据读取进来。</w:t>
      </w:r>
    </w:p>
    <w:p w14:paraId="49E70E4D" w14:textId="117E5052" w:rsidR="00E334CF" w:rsidRDefault="00F74ECE" w:rsidP="005B7AD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第六步：所有信息填写完成之后，点击</w:t>
      </w:r>
      <w:r w:rsidR="00831932">
        <w:rPr>
          <w:rFonts w:ascii="宋体" w:eastAsia="宋体" w:hAnsi="宋体" w:hint="eastAsia"/>
          <w:sz w:val="24"/>
          <w:szCs w:val="24"/>
        </w:rPr>
        <w:t>左侧导航“考核表预览</w:t>
      </w:r>
      <w:bookmarkStart w:id="0" w:name="_GoBack"/>
      <w:bookmarkEnd w:id="0"/>
      <w:r w:rsidR="00831932">
        <w:rPr>
          <w:rFonts w:ascii="宋体" w:eastAsia="宋体" w:hAnsi="宋体" w:hint="eastAsia"/>
          <w:sz w:val="24"/>
          <w:szCs w:val="24"/>
        </w:rPr>
        <w:t>”，预览考核表信息。</w:t>
      </w:r>
    </w:p>
    <w:p w14:paraId="2EBC933E" w14:textId="29B1D99B" w:rsidR="00831932" w:rsidRDefault="00831932" w:rsidP="00831932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26F5E8ED" wp14:editId="13C36A9E">
            <wp:extent cx="5274310" cy="3557905"/>
            <wp:effectExtent l="0" t="0" r="254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F902D" w14:textId="0E7FB432" w:rsidR="00831932" w:rsidRPr="005B7ADA" w:rsidRDefault="00831932" w:rsidP="005B7AD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信息无误后，即可点击顶部“PDF”图标，下载打印考核表。</w:t>
      </w:r>
    </w:p>
    <w:sectPr w:rsidR="00831932" w:rsidRPr="005B7A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06275" w14:textId="77777777" w:rsidR="00EE3C49" w:rsidRDefault="00EE3C49" w:rsidP="00C7652C">
      <w:r>
        <w:separator/>
      </w:r>
    </w:p>
  </w:endnote>
  <w:endnote w:type="continuationSeparator" w:id="0">
    <w:p w14:paraId="656D2B2E" w14:textId="77777777" w:rsidR="00EE3C49" w:rsidRDefault="00EE3C49" w:rsidP="00C7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7EC44" w14:textId="77777777" w:rsidR="00EE3C49" w:rsidRDefault="00EE3C49" w:rsidP="00C7652C">
      <w:r>
        <w:separator/>
      </w:r>
    </w:p>
  </w:footnote>
  <w:footnote w:type="continuationSeparator" w:id="0">
    <w:p w14:paraId="7D1F84DA" w14:textId="77777777" w:rsidR="00EE3C49" w:rsidRDefault="00EE3C49" w:rsidP="00C76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52C"/>
    <w:rsid w:val="00050E84"/>
    <w:rsid w:val="0027659A"/>
    <w:rsid w:val="004E7B5F"/>
    <w:rsid w:val="005B7ADA"/>
    <w:rsid w:val="0064652C"/>
    <w:rsid w:val="006F6C7A"/>
    <w:rsid w:val="00831932"/>
    <w:rsid w:val="00867276"/>
    <w:rsid w:val="00873FA5"/>
    <w:rsid w:val="008C2AEE"/>
    <w:rsid w:val="009338E4"/>
    <w:rsid w:val="00B526F1"/>
    <w:rsid w:val="00B870D9"/>
    <w:rsid w:val="00C563B2"/>
    <w:rsid w:val="00C7652C"/>
    <w:rsid w:val="00D84070"/>
    <w:rsid w:val="00E334CF"/>
    <w:rsid w:val="00EE3C49"/>
    <w:rsid w:val="00F523CB"/>
    <w:rsid w:val="00F7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E36D85"/>
  <w15:chartTrackingRefBased/>
  <w15:docId w15:val="{5FA68718-F762-4072-B5CE-AE61A412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65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6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652C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5B7AD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5B7AD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</dc:creator>
  <cp:keywords/>
  <dc:description/>
  <cp:lastModifiedBy>208</cp:lastModifiedBy>
  <cp:revision>9</cp:revision>
  <dcterms:created xsi:type="dcterms:W3CDTF">2024-11-27T01:07:00Z</dcterms:created>
  <dcterms:modified xsi:type="dcterms:W3CDTF">2024-11-28T00:41:00Z</dcterms:modified>
</cp:coreProperties>
</file>