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楷体_GB2312" w:eastAsia="楷体_GB2312"/>
        </w:rPr>
      </w:pPr>
      <w:r>
        <w:rPr>
          <w:rFonts w:hint="eastAsia" w:ascii="楷体_GB2312" w:eastAsia="楷体_GB2312"/>
        </w:rPr>
        <w:t>（内部资料 不得外传）</w:t>
      </w:r>
    </w:p>
    <w:p/>
    <w:p/>
    <w:p/>
    <w:p/>
    <w:p>
      <w:pPr>
        <w:jc w:val="center"/>
        <w:rPr>
          <w:rFonts w:ascii="黑体" w:hAnsi="黑体" w:eastAsia="黑体"/>
          <w:sz w:val="44"/>
          <w:szCs w:val="44"/>
        </w:rPr>
      </w:pPr>
    </w:p>
    <w:p>
      <w:pPr>
        <w:jc w:val="center"/>
        <w:rPr>
          <w:rFonts w:ascii="黑体" w:hAnsi="黑体" w:eastAsia="黑体"/>
          <w:sz w:val="44"/>
          <w:szCs w:val="44"/>
        </w:rPr>
      </w:pP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（B类）专家评审会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XXXX数字化项目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重点内容概述</w:t>
      </w:r>
    </w:p>
    <w:p>
      <w:pPr>
        <w:rPr>
          <w:rFonts w:ascii="黑体" w:hAnsi="黑体" w:eastAsia="黑体"/>
          <w:sz w:val="44"/>
          <w:szCs w:val="44"/>
        </w:rPr>
      </w:pPr>
    </w:p>
    <w:p>
      <w:pPr>
        <w:rPr>
          <w:rFonts w:ascii="黑体" w:hAnsi="黑体" w:eastAsia="黑体"/>
          <w:sz w:val="44"/>
          <w:szCs w:val="44"/>
        </w:rPr>
      </w:pPr>
    </w:p>
    <w:p>
      <w:pPr>
        <w:rPr>
          <w:rFonts w:ascii="黑体" w:hAnsi="黑体" w:eastAsia="黑体"/>
          <w:sz w:val="44"/>
          <w:szCs w:val="44"/>
        </w:rPr>
      </w:pPr>
    </w:p>
    <w:p>
      <w:pPr>
        <w:rPr>
          <w:rFonts w:ascii="黑体" w:hAnsi="黑体" w:eastAsia="黑体"/>
          <w:sz w:val="44"/>
          <w:szCs w:val="44"/>
        </w:rPr>
      </w:pPr>
    </w:p>
    <w:p>
      <w:pPr>
        <w:rPr>
          <w:rFonts w:ascii="黑体" w:hAnsi="黑体" w:eastAsia="黑体"/>
          <w:sz w:val="44"/>
          <w:szCs w:val="44"/>
        </w:rPr>
      </w:pPr>
    </w:p>
    <w:p>
      <w:pPr>
        <w:rPr>
          <w:rFonts w:ascii="黑体" w:hAnsi="黑体" w:eastAsia="黑体"/>
          <w:sz w:val="44"/>
          <w:szCs w:val="44"/>
        </w:rPr>
      </w:pPr>
    </w:p>
    <w:p>
      <w:pPr>
        <w:rPr>
          <w:rFonts w:ascii="黑体" w:hAnsi="黑体" w:eastAsia="黑体"/>
          <w:sz w:val="44"/>
          <w:szCs w:val="44"/>
        </w:rPr>
      </w:pPr>
    </w:p>
    <w:p>
      <w:pPr>
        <w:rPr>
          <w:rFonts w:ascii="黑体" w:hAnsi="黑体" w:eastAsia="黑体"/>
          <w:sz w:val="44"/>
          <w:szCs w:val="44"/>
        </w:rPr>
      </w:pPr>
    </w:p>
    <w:p>
      <w:pPr>
        <w:rPr>
          <w:rFonts w:ascii="黑体" w:hAnsi="黑体" w:eastAsia="黑体"/>
          <w:sz w:val="44"/>
          <w:szCs w:val="44"/>
        </w:rPr>
      </w:pPr>
    </w:p>
    <w:p>
      <w:pPr>
        <w:rPr>
          <w:rFonts w:ascii="黑体" w:hAnsi="黑体" w:eastAsia="黑体"/>
          <w:sz w:val="44"/>
          <w:szCs w:val="44"/>
        </w:rPr>
      </w:pPr>
    </w:p>
    <w:p>
      <w:pPr>
        <w:jc w:val="center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项目单位：XXXXXX </w:t>
      </w:r>
    </w:p>
    <w:p>
      <w:pPr>
        <w:jc w:val="center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编制单位：XXXXX公司</w:t>
      </w:r>
    </w:p>
    <w:p>
      <w:pPr>
        <w:jc w:val="center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2023年XX月XX日</w:t>
      </w:r>
    </w:p>
    <w:p>
      <w:pPr>
        <w:pStyle w:val="8"/>
        <w:numPr>
          <w:ilvl w:val="1"/>
          <w:numId w:val="2"/>
        </w:numPr>
        <w:ind w:firstLineChars="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项目基本情况</w:t>
      </w:r>
    </w:p>
    <w:p>
      <w:pPr>
        <w:pStyle w:val="8"/>
        <w:numPr>
          <w:ilvl w:val="1"/>
          <w:numId w:val="3"/>
        </w:numPr>
        <w:ind w:firstLineChars="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项目业务需求</w:t>
      </w:r>
    </w:p>
    <w:p>
      <w:pPr>
        <w:pStyle w:val="8"/>
        <w:ind w:firstLine="566" w:firstLineChars="177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XXXXXX。（对应方案Pxx页）</w:t>
      </w:r>
    </w:p>
    <w:p>
      <w:pPr>
        <w:pStyle w:val="8"/>
        <w:numPr>
          <w:ilvl w:val="1"/>
          <w:numId w:val="3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单位职能简述</w:t>
      </w:r>
    </w:p>
    <w:p>
      <w:pPr>
        <w:pStyle w:val="8"/>
        <w:ind w:firstLine="566" w:firstLineChars="177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XXXXXX。（对应方案Pxx页）</w:t>
      </w:r>
    </w:p>
    <w:p>
      <w:pPr>
        <w:pStyle w:val="8"/>
        <w:numPr>
          <w:ilvl w:val="1"/>
          <w:numId w:val="3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项目建设依据</w:t>
      </w:r>
    </w:p>
    <w:p>
      <w:pPr>
        <w:pStyle w:val="8"/>
        <w:ind w:firstLine="566" w:firstLineChars="177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XXXXXX。（对应方案Pxx页）</w:t>
      </w:r>
    </w:p>
    <w:p>
      <w:pPr>
        <w:pStyle w:val="8"/>
        <w:numPr>
          <w:ilvl w:val="1"/>
          <w:numId w:val="3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项目建设目标</w:t>
      </w:r>
    </w:p>
    <w:p>
      <w:pPr>
        <w:pStyle w:val="8"/>
        <w:ind w:firstLine="566" w:firstLineChars="177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XXXXXX。（对应方案Pxx页）</w:t>
      </w:r>
    </w:p>
    <w:p>
      <w:pPr>
        <w:pStyle w:val="8"/>
        <w:numPr>
          <w:ilvl w:val="1"/>
          <w:numId w:val="3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项目建设内容</w:t>
      </w:r>
    </w:p>
    <w:p>
      <w:pPr>
        <w:pStyle w:val="8"/>
        <w:numPr>
          <w:ilvl w:val="0"/>
          <w:numId w:val="4"/>
        </w:numPr>
        <w:ind w:left="0" w:firstLine="567"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描述项目的主要建设内容（文字）</w:t>
      </w:r>
    </w:p>
    <w:p>
      <w:pPr>
        <w:pStyle w:val="8"/>
        <w:ind w:firstLine="567"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XXXXXX</w:t>
      </w:r>
      <w:r>
        <w:rPr>
          <w:rFonts w:hint="eastAsia" w:ascii="黑体" w:hAnsi="黑体" w:eastAsia="黑体"/>
          <w:sz w:val="32"/>
          <w:szCs w:val="32"/>
        </w:rPr>
        <w:t>。</w:t>
      </w:r>
      <w:r>
        <w:rPr>
          <w:rFonts w:hint="eastAsia" w:ascii="仿宋_GB2312" w:hAnsi="黑体" w:eastAsia="仿宋_GB2312"/>
          <w:sz w:val="32"/>
          <w:szCs w:val="32"/>
        </w:rPr>
        <w:t>（对应方案Pxx页）</w:t>
      </w:r>
    </w:p>
    <w:p>
      <w:pPr>
        <w:pStyle w:val="8"/>
        <w:numPr>
          <w:ilvl w:val="0"/>
          <w:numId w:val="4"/>
        </w:numPr>
        <w:ind w:left="0" w:firstLine="567"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提供项目的框架体系（图）</w:t>
      </w:r>
      <w:r>
        <w:rPr>
          <w:rFonts w:hint="eastAsia" w:ascii="仿宋_GB2312" w:hAnsi="黑体" w:eastAsia="仿宋_GB2312"/>
          <w:sz w:val="32"/>
          <w:szCs w:val="32"/>
        </w:rPr>
        <w:t>（对应方案Pxx页）</w:t>
      </w:r>
    </w:p>
    <w:p>
      <w:pPr>
        <w:pStyle w:val="8"/>
        <w:ind w:firstLine="567" w:firstLineChars="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A）可根据基础设施层、数据层、能力层、服务层、应用层构建框架体系</w:t>
      </w:r>
    </w:p>
    <w:p>
      <w:pPr>
        <w:pStyle w:val="8"/>
        <w:ind w:firstLine="567" w:firstLineChars="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B）涉及升级改造，需明确与前期项目在框架体系上的区分，并在框架图中予以标识。</w:t>
      </w:r>
    </w:p>
    <w:p>
      <w:pPr>
        <w:pStyle w:val="8"/>
        <w:numPr>
          <w:ilvl w:val="0"/>
          <w:numId w:val="4"/>
        </w:numPr>
        <w:ind w:left="0" w:firstLine="567"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按层级描述项目所涉及建设的内容。</w:t>
      </w:r>
    </w:p>
    <w:p>
      <w:pPr>
        <w:pStyle w:val="8"/>
        <w:ind w:firstLine="567" w:firstLineChars="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应用层：打造XXXX业务场景。场景1，XXXX。场景2，XXXX。场景3，XXXX</w:t>
      </w:r>
      <w:r>
        <w:rPr>
          <w:rFonts w:ascii="仿宋_GB2312" w:hAnsi="黑体" w:eastAsia="仿宋_GB2312"/>
          <w:sz w:val="32"/>
          <w:szCs w:val="32"/>
        </w:rPr>
        <w:t>…</w:t>
      </w:r>
      <w:r>
        <w:rPr>
          <w:rFonts w:hint="eastAsia" w:ascii="仿宋_GB2312" w:hAnsi="黑体" w:eastAsia="仿宋_GB2312"/>
          <w:sz w:val="32"/>
          <w:szCs w:val="32"/>
        </w:rPr>
        <w:t>。</w:t>
      </w:r>
    </w:p>
    <w:p>
      <w:pPr>
        <w:pStyle w:val="8"/>
        <w:ind w:firstLine="567" w:firstLineChars="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服务层：提供XXXXXX。</w:t>
      </w:r>
    </w:p>
    <w:p>
      <w:pPr>
        <w:pStyle w:val="8"/>
        <w:ind w:firstLine="567" w:firstLineChars="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能力层：实现XXXXXX。</w:t>
      </w:r>
    </w:p>
    <w:p>
      <w:pPr>
        <w:pStyle w:val="8"/>
        <w:ind w:firstLine="567" w:firstLineChars="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数据层：汇聚XXXXXX。</w:t>
      </w:r>
    </w:p>
    <w:p>
      <w:pPr>
        <w:pStyle w:val="8"/>
        <w:ind w:firstLine="567" w:firstLineChars="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基础设施层：依托XXXXXX。</w:t>
      </w:r>
    </w:p>
    <w:p>
      <w:pPr>
        <w:pStyle w:val="8"/>
        <w:numPr>
          <w:ilvl w:val="0"/>
          <w:numId w:val="4"/>
        </w:numPr>
        <w:ind w:left="0" w:firstLine="567"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提供项目的网络拓扑图（图）</w:t>
      </w:r>
      <w:r>
        <w:rPr>
          <w:rFonts w:hint="eastAsia" w:ascii="仿宋_GB2312" w:hAnsi="黑体" w:eastAsia="仿宋_GB2312"/>
          <w:sz w:val="32"/>
          <w:szCs w:val="32"/>
        </w:rPr>
        <w:t>（对应方案Pxx页）</w:t>
      </w:r>
    </w:p>
    <w:p>
      <w:pPr>
        <w:pStyle w:val="8"/>
        <w:numPr>
          <w:ilvl w:val="1"/>
          <w:numId w:val="3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技术实现路径</w:t>
      </w:r>
    </w:p>
    <w:p>
      <w:pPr>
        <w:pStyle w:val="8"/>
        <w:ind w:firstLine="566" w:firstLineChars="177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通过XXXX技术应用，实现XXXX，达到XXXX目标。（对应方案Pxx页）</w:t>
      </w:r>
    </w:p>
    <w:p>
      <w:pPr>
        <w:pStyle w:val="8"/>
        <w:numPr>
          <w:ilvl w:val="1"/>
          <w:numId w:val="3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XC建设情况</w:t>
      </w:r>
    </w:p>
    <w:p>
      <w:pPr>
        <w:pStyle w:val="8"/>
        <w:ind w:firstLine="566" w:firstLineChars="177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XXXX（对应方案Pxx页）</w:t>
      </w:r>
    </w:p>
    <w:p>
      <w:pPr>
        <w:pStyle w:val="8"/>
        <w:numPr>
          <w:ilvl w:val="1"/>
          <w:numId w:val="3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资源使用情况</w:t>
      </w:r>
    </w:p>
    <w:p>
      <w:pPr>
        <w:pStyle w:val="8"/>
        <w:ind w:firstLine="566" w:firstLineChars="177"/>
        <w:rPr>
          <w:rFonts w:ascii="黑体" w:hAnsi="黑体" w:eastAsia="黑体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XXXX（对应方案Pxx页）</w:t>
      </w:r>
    </w:p>
    <w:p>
      <w:pPr>
        <w:pStyle w:val="8"/>
        <w:numPr>
          <w:ilvl w:val="1"/>
          <w:numId w:val="3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项目建设周期</w:t>
      </w:r>
    </w:p>
    <w:p>
      <w:pPr>
        <w:ind w:firstLine="566" w:firstLineChars="177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XXXX（对应方案Pxx页）</w:t>
      </w:r>
    </w:p>
    <w:p>
      <w:pPr>
        <w:pStyle w:val="8"/>
        <w:numPr>
          <w:ilvl w:val="1"/>
          <w:numId w:val="2"/>
        </w:numPr>
        <w:ind w:firstLineChars="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项目数字化特征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6"/>
        <w:gridCol w:w="5170"/>
        <w:gridCol w:w="132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6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项目体现数据价值挖掘情况描述</w:t>
            </w:r>
          </w:p>
        </w:tc>
        <w:tc>
          <w:tcPr>
            <w:tcW w:w="5170" w:type="dxa"/>
          </w:tcPr>
          <w:p>
            <w:pPr>
              <w:rPr>
                <w:rFonts w:ascii="楷体_GB2312" w:hAnsi="黑体" w:eastAsia="楷体_GB2312"/>
                <w:sz w:val="32"/>
                <w:szCs w:val="32"/>
              </w:rPr>
            </w:pPr>
            <w:r>
              <w:rPr>
                <w:rFonts w:hint="eastAsia" w:ascii="楷体_GB2312" w:hAnsi="黑体" w:eastAsia="楷体_GB2312"/>
                <w:sz w:val="32"/>
                <w:szCs w:val="32"/>
              </w:rPr>
              <w:t>（正文说明）</w:t>
            </w:r>
          </w:p>
        </w:tc>
        <w:tc>
          <w:tcPr>
            <w:tcW w:w="1326" w:type="dxa"/>
          </w:tcPr>
          <w:p>
            <w:pPr>
              <w:rPr>
                <w:rFonts w:ascii="楷体_GB2312" w:hAnsi="黑体" w:eastAsia="楷体_GB2312"/>
                <w:sz w:val="32"/>
                <w:szCs w:val="32"/>
              </w:rPr>
            </w:pPr>
            <w:r>
              <w:rPr>
                <w:rFonts w:hint="eastAsia" w:ascii="楷体_GB2312" w:hAnsi="黑体" w:eastAsia="楷体_GB2312"/>
                <w:sz w:val="32"/>
                <w:szCs w:val="32"/>
              </w:rPr>
              <w:t>Pxx页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6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项目体现管理效能提升情况描述</w:t>
            </w:r>
          </w:p>
        </w:tc>
        <w:tc>
          <w:tcPr>
            <w:tcW w:w="5170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楷体_GB2312" w:hAnsi="黑体" w:eastAsia="楷体_GB2312"/>
                <w:sz w:val="32"/>
                <w:szCs w:val="32"/>
              </w:rPr>
              <w:t>（正文说明）</w:t>
            </w:r>
          </w:p>
        </w:tc>
        <w:tc>
          <w:tcPr>
            <w:tcW w:w="1326" w:type="dxa"/>
          </w:tcPr>
          <w:p>
            <w:pPr>
              <w:rPr>
                <w:rFonts w:ascii="楷体_GB2312" w:hAnsi="黑体" w:eastAsia="楷体_GB2312"/>
                <w:sz w:val="32"/>
                <w:szCs w:val="32"/>
              </w:rPr>
            </w:pPr>
            <w:r>
              <w:rPr>
                <w:rFonts w:hint="eastAsia" w:ascii="楷体_GB2312" w:hAnsi="黑体" w:eastAsia="楷体_GB2312"/>
                <w:sz w:val="32"/>
                <w:szCs w:val="32"/>
              </w:rPr>
              <w:t>Pxx页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6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项目依托全市基础设施底座及支撑能力（PAAS服务及工具箱）开展建设情况描述</w:t>
            </w:r>
          </w:p>
        </w:tc>
        <w:tc>
          <w:tcPr>
            <w:tcW w:w="5170" w:type="dxa"/>
          </w:tcPr>
          <w:p>
            <w:pPr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楷体_GB2312" w:hAnsi="黑体" w:eastAsia="楷体_GB2312"/>
                <w:sz w:val="32"/>
                <w:szCs w:val="32"/>
              </w:rPr>
              <w:t>（正文说明）</w:t>
            </w:r>
          </w:p>
        </w:tc>
        <w:tc>
          <w:tcPr>
            <w:tcW w:w="1326" w:type="dxa"/>
          </w:tcPr>
          <w:p>
            <w:pPr>
              <w:rPr>
                <w:rFonts w:ascii="楷体_GB2312" w:hAnsi="黑体" w:eastAsia="楷体_GB2312"/>
                <w:sz w:val="32"/>
                <w:szCs w:val="32"/>
              </w:rPr>
            </w:pPr>
            <w:r>
              <w:rPr>
                <w:rFonts w:hint="eastAsia" w:ascii="楷体_GB2312" w:hAnsi="黑体" w:eastAsia="楷体_GB2312"/>
                <w:sz w:val="32"/>
                <w:szCs w:val="32"/>
              </w:rPr>
              <w:t>Pxx页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2026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项目支撑主管部门及“两网”建设的情况描述</w:t>
            </w:r>
          </w:p>
        </w:tc>
        <w:tc>
          <w:tcPr>
            <w:tcW w:w="5170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楷体_GB2312" w:hAnsi="黑体" w:eastAsia="楷体_GB2312"/>
                <w:sz w:val="32"/>
                <w:szCs w:val="32"/>
              </w:rPr>
              <w:t>（正文说明）</w:t>
            </w:r>
          </w:p>
        </w:tc>
        <w:tc>
          <w:tcPr>
            <w:tcW w:w="1326" w:type="dxa"/>
          </w:tcPr>
          <w:p>
            <w:pPr>
              <w:rPr>
                <w:rFonts w:ascii="楷体_GB2312" w:hAnsi="黑体" w:eastAsia="楷体_GB2312"/>
                <w:sz w:val="32"/>
                <w:szCs w:val="32"/>
              </w:rPr>
            </w:pPr>
            <w:r>
              <w:rPr>
                <w:rFonts w:hint="eastAsia" w:ascii="楷体_GB2312" w:hAnsi="黑体" w:eastAsia="楷体_GB2312"/>
                <w:sz w:val="32"/>
                <w:szCs w:val="32"/>
              </w:rPr>
              <w:t>Pxx页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26" w:type="dxa"/>
          </w:tcPr>
          <w:p>
            <w:pPr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项目数据安全建设的情况描述</w:t>
            </w:r>
          </w:p>
        </w:tc>
        <w:tc>
          <w:tcPr>
            <w:tcW w:w="5170" w:type="dxa"/>
          </w:tcPr>
          <w:p>
            <w:pPr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楷体_GB2312" w:hAnsi="黑体" w:eastAsia="楷体_GB2312"/>
                <w:sz w:val="32"/>
                <w:szCs w:val="32"/>
              </w:rPr>
              <w:t>（正文说明）</w:t>
            </w:r>
          </w:p>
        </w:tc>
        <w:tc>
          <w:tcPr>
            <w:tcW w:w="1326" w:type="dxa"/>
          </w:tcPr>
          <w:p>
            <w:pPr>
              <w:rPr>
                <w:rFonts w:ascii="楷体_GB2312" w:hAnsi="黑体" w:eastAsia="楷体_GB2312"/>
                <w:sz w:val="32"/>
                <w:szCs w:val="32"/>
              </w:rPr>
            </w:pPr>
            <w:r>
              <w:rPr>
                <w:rFonts w:hint="eastAsia" w:ascii="楷体_GB2312" w:hAnsi="黑体" w:eastAsia="楷体_GB2312"/>
                <w:sz w:val="32"/>
                <w:szCs w:val="32"/>
              </w:rPr>
              <w:t>Pxx页</w:t>
            </w:r>
          </w:p>
        </w:tc>
      </w:tr>
    </w:tbl>
    <w:p>
      <w:pPr>
        <w:pStyle w:val="8"/>
        <w:numPr>
          <w:ilvl w:val="1"/>
          <w:numId w:val="2"/>
        </w:numPr>
        <w:ind w:firstLineChars="0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项目投资概算</w:t>
      </w:r>
    </w:p>
    <w:p>
      <w:pPr>
        <w:pStyle w:val="8"/>
        <w:ind w:firstLine="566" w:firstLineChars="177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本项目总投资XXXX万元，主要包括：</w:t>
      </w:r>
    </w:p>
    <w:p>
      <w:pPr>
        <w:pStyle w:val="8"/>
        <w:ind w:firstLine="566" w:firstLineChars="177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（1）系统建设费用：XXXX万元，其中应用软件开发费XXXX万元，软硬件建设费XXXX万元；</w:t>
      </w:r>
    </w:p>
    <w:p>
      <w:pPr>
        <w:pStyle w:val="8"/>
        <w:ind w:firstLine="566" w:firstLineChars="177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（2）其它费用：XXXX万元，包括：XXXX</w:t>
      </w:r>
    </w:p>
    <w:p>
      <w:pPr>
        <w:pStyle w:val="8"/>
        <w:ind w:firstLine="566" w:firstLineChars="177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（3）投资估算总表</w:t>
      </w:r>
    </w:p>
    <w:p>
      <w:pPr>
        <w:pStyle w:val="8"/>
        <w:ind w:firstLine="566" w:firstLineChars="177"/>
        <w:jc w:val="center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（</w:t>
      </w:r>
      <w:r>
        <w:rPr>
          <w:rFonts w:hint="eastAsia" w:ascii="楷体_GB2312" w:hAnsi="黑体" w:eastAsia="楷体_GB2312"/>
          <w:sz w:val="32"/>
          <w:szCs w:val="32"/>
        </w:rPr>
        <w:t>请按照层级架构梳理一级模块的费用明细</w:t>
      </w:r>
      <w:r>
        <w:rPr>
          <w:rFonts w:hint="eastAsia" w:ascii="仿宋_GB2312" w:hAnsi="黑体" w:eastAsia="仿宋_GB2312"/>
          <w:sz w:val="32"/>
          <w:szCs w:val="32"/>
        </w:rPr>
        <w:t>）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3790"/>
        <w:gridCol w:w="1559"/>
        <w:gridCol w:w="104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>
            <w:pPr>
              <w:pStyle w:val="8"/>
              <w:ind w:firstLine="0" w:firstLineChars="0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投资估算总表（单位：万元）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0" w:type="dxa"/>
            <w:gridSpan w:val="2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b/>
                <w:sz w:val="32"/>
                <w:szCs w:val="32"/>
              </w:rPr>
              <w:t>一、系统建设费</w:t>
            </w:r>
          </w:p>
        </w:tc>
        <w:tc>
          <w:tcPr>
            <w:tcW w:w="1559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XXXX</w:t>
            </w:r>
          </w:p>
        </w:tc>
        <w:tc>
          <w:tcPr>
            <w:tcW w:w="1043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0" w:type="dxa"/>
            <w:gridSpan w:val="2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1.1应用软件开发</w:t>
            </w:r>
          </w:p>
        </w:tc>
        <w:tc>
          <w:tcPr>
            <w:tcW w:w="1559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XXX</w:t>
            </w:r>
          </w:p>
        </w:tc>
        <w:tc>
          <w:tcPr>
            <w:tcW w:w="1043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213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应用层（XXXX）</w:t>
            </w:r>
          </w:p>
        </w:tc>
        <w:tc>
          <w:tcPr>
            <w:tcW w:w="379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模块1</w:t>
            </w:r>
          </w:p>
        </w:tc>
        <w:tc>
          <w:tcPr>
            <w:tcW w:w="1559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XXX</w:t>
            </w:r>
          </w:p>
        </w:tc>
        <w:tc>
          <w:tcPr>
            <w:tcW w:w="1043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379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模块2</w:t>
            </w:r>
          </w:p>
        </w:tc>
        <w:tc>
          <w:tcPr>
            <w:tcW w:w="1559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XXX</w:t>
            </w:r>
          </w:p>
        </w:tc>
        <w:tc>
          <w:tcPr>
            <w:tcW w:w="1043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379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模块3</w:t>
            </w:r>
          </w:p>
        </w:tc>
        <w:tc>
          <w:tcPr>
            <w:tcW w:w="1559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XXX</w:t>
            </w:r>
          </w:p>
        </w:tc>
        <w:tc>
          <w:tcPr>
            <w:tcW w:w="1043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服务层（XXXX）</w:t>
            </w:r>
          </w:p>
        </w:tc>
        <w:tc>
          <w:tcPr>
            <w:tcW w:w="379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模块1</w:t>
            </w:r>
          </w:p>
        </w:tc>
        <w:tc>
          <w:tcPr>
            <w:tcW w:w="1559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XXX</w:t>
            </w:r>
          </w:p>
        </w:tc>
        <w:tc>
          <w:tcPr>
            <w:tcW w:w="1043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379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模块2</w:t>
            </w:r>
          </w:p>
        </w:tc>
        <w:tc>
          <w:tcPr>
            <w:tcW w:w="1559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XXX</w:t>
            </w:r>
          </w:p>
        </w:tc>
        <w:tc>
          <w:tcPr>
            <w:tcW w:w="1043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379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模块3</w:t>
            </w:r>
          </w:p>
        </w:tc>
        <w:tc>
          <w:tcPr>
            <w:tcW w:w="1559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XXX</w:t>
            </w:r>
          </w:p>
        </w:tc>
        <w:tc>
          <w:tcPr>
            <w:tcW w:w="1043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ascii="仿宋_GB2312" w:hAnsi="黑体" w:eastAsia="仿宋_GB2312"/>
                <w:sz w:val="32"/>
                <w:szCs w:val="32"/>
              </w:rPr>
              <w:t>…</w:t>
            </w:r>
          </w:p>
        </w:tc>
        <w:tc>
          <w:tcPr>
            <w:tcW w:w="379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1559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1043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0" w:type="dxa"/>
            <w:gridSpan w:val="2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1.2软硬件建设</w:t>
            </w:r>
          </w:p>
        </w:tc>
        <w:tc>
          <w:tcPr>
            <w:tcW w:w="1559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XXXX</w:t>
            </w:r>
          </w:p>
        </w:tc>
        <w:tc>
          <w:tcPr>
            <w:tcW w:w="1043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379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产品软件</w:t>
            </w:r>
          </w:p>
        </w:tc>
        <w:tc>
          <w:tcPr>
            <w:tcW w:w="1559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XXXX</w:t>
            </w:r>
          </w:p>
        </w:tc>
        <w:tc>
          <w:tcPr>
            <w:tcW w:w="1043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379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硬件设备</w:t>
            </w:r>
          </w:p>
        </w:tc>
        <w:tc>
          <w:tcPr>
            <w:tcW w:w="1559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XXXX</w:t>
            </w:r>
          </w:p>
        </w:tc>
        <w:tc>
          <w:tcPr>
            <w:tcW w:w="1043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0" w:type="dxa"/>
            <w:gridSpan w:val="2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b/>
                <w:sz w:val="32"/>
                <w:szCs w:val="32"/>
              </w:rPr>
              <w:t>二、服务费用</w:t>
            </w:r>
          </w:p>
        </w:tc>
        <w:tc>
          <w:tcPr>
            <w:tcW w:w="1559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XXXX</w:t>
            </w:r>
          </w:p>
        </w:tc>
        <w:tc>
          <w:tcPr>
            <w:tcW w:w="1043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379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数据服务</w:t>
            </w:r>
          </w:p>
        </w:tc>
        <w:tc>
          <w:tcPr>
            <w:tcW w:w="1559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XXXX</w:t>
            </w:r>
          </w:p>
        </w:tc>
        <w:tc>
          <w:tcPr>
            <w:tcW w:w="1043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0" w:type="dxa"/>
            <w:gridSpan w:val="2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b/>
                <w:sz w:val="32"/>
                <w:szCs w:val="32"/>
              </w:rPr>
              <w:t>三、其它费用</w:t>
            </w:r>
          </w:p>
        </w:tc>
        <w:tc>
          <w:tcPr>
            <w:tcW w:w="1559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XXXX</w:t>
            </w:r>
          </w:p>
        </w:tc>
        <w:tc>
          <w:tcPr>
            <w:tcW w:w="1043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379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咨询费</w:t>
            </w:r>
          </w:p>
        </w:tc>
        <w:tc>
          <w:tcPr>
            <w:tcW w:w="1559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XXXX</w:t>
            </w:r>
          </w:p>
        </w:tc>
        <w:tc>
          <w:tcPr>
            <w:tcW w:w="1043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379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集成费</w:t>
            </w:r>
          </w:p>
        </w:tc>
        <w:tc>
          <w:tcPr>
            <w:tcW w:w="1559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XXXX</w:t>
            </w:r>
          </w:p>
        </w:tc>
        <w:tc>
          <w:tcPr>
            <w:tcW w:w="1043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379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监理费</w:t>
            </w:r>
          </w:p>
        </w:tc>
        <w:tc>
          <w:tcPr>
            <w:tcW w:w="1559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XXXX</w:t>
            </w:r>
          </w:p>
        </w:tc>
        <w:tc>
          <w:tcPr>
            <w:tcW w:w="1043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379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软测费</w:t>
            </w:r>
          </w:p>
        </w:tc>
        <w:tc>
          <w:tcPr>
            <w:tcW w:w="1559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XXXX</w:t>
            </w:r>
          </w:p>
        </w:tc>
        <w:tc>
          <w:tcPr>
            <w:tcW w:w="1043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379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安测费</w:t>
            </w:r>
          </w:p>
        </w:tc>
        <w:tc>
          <w:tcPr>
            <w:tcW w:w="1559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XXXX</w:t>
            </w:r>
          </w:p>
        </w:tc>
        <w:tc>
          <w:tcPr>
            <w:tcW w:w="1043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  <w:tc>
          <w:tcPr>
            <w:tcW w:w="3790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密测费</w:t>
            </w:r>
          </w:p>
        </w:tc>
        <w:tc>
          <w:tcPr>
            <w:tcW w:w="1559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XXXX</w:t>
            </w:r>
          </w:p>
        </w:tc>
        <w:tc>
          <w:tcPr>
            <w:tcW w:w="1043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20" w:type="dxa"/>
            <w:gridSpan w:val="2"/>
          </w:tcPr>
          <w:p>
            <w:pPr>
              <w:pStyle w:val="8"/>
              <w:ind w:firstLine="0" w:firstLineChars="0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总计</w:t>
            </w:r>
          </w:p>
        </w:tc>
        <w:tc>
          <w:tcPr>
            <w:tcW w:w="1559" w:type="dxa"/>
          </w:tcPr>
          <w:p>
            <w:pPr>
              <w:pStyle w:val="8"/>
              <w:ind w:firstLine="0" w:firstLineChars="0"/>
              <w:rPr>
                <w:rFonts w:ascii="仿宋_GB2312" w:hAnsi="黑体" w:eastAsia="仿宋_GB2312"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sz w:val="32"/>
                <w:szCs w:val="32"/>
              </w:rPr>
              <w:t>XXXX</w:t>
            </w:r>
          </w:p>
        </w:tc>
        <w:tc>
          <w:tcPr>
            <w:tcW w:w="1043" w:type="dxa"/>
          </w:tcPr>
          <w:p>
            <w:pPr>
              <w:pStyle w:val="8"/>
              <w:ind w:firstLine="0" w:firstLineChars="0"/>
              <w:jc w:val="center"/>
              <w:rPr>
                <w:rFonts w:ascii="仿宋_GB2312" w:hAnsi="黑体" w:eastAsia="仿宋_GB2312"/>
                <w:sz w:val="32"/>
                <w:szCs w:val="32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DFF8CE"/>
    <w:multiLevelType w:val="singleLevel"/>
    <w:tmpl w:val="9BDFF8CE"/>
    <w:lvl w:ilvl="0" w:tentative="0">
      <w:start w:val="1"/>
      <w:numFmt w:val="decimal"/>
      <w:pStyle w:val="3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0D7874E7"/>
    <w:multiLevelType w:val="multilevel"/>
    <w:tmpl w:val="0D7874E7"/>
    <w:lvl w:ilvl="0" w:tentative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 w:tentative="0">
      <w:start w:val="1"/>
      <w:numFmt w:val="japaneseCounting"/>
      <w:lvlText w:val="%2、"/>
      <w:lvlJc w:val="left"/>
      <w:pPr>
        <w:ind w:left="720" w:hanging="720"/>
      </w:pPr>
      <w:rPr>
        <w:rFonts w:ascii="黑体" w:hAnsi="黑体" w:eastAsia="黑体" w:cstheme="minorBidi"/>
      </w:rPr>
    </w:lvl>
    <w:lvl w:ilvl="2" w:tentative="0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2">
    <w:nsid w:val="209D4DD8"/>
    <w:multiLevelType w:val="multilevel"/>
    <w:tmpl w:val="209D4DD8"/>
    <w:lvl w:ilvl="0" w:tentative="0">
      <w:start w:val="1"/>
      <w:numFmt w:val="bullet"/>
      <w:lvlText w:val="-"/>
      <w:lvlJc w:val="left"/>
      <w:pPr>
        <w:ind w:left="1440" w:hanging="360"/>
      </w:pPr>
      <w:rPr>
        <w:rFonts w:hint="eastAsia" w:ascii="黑体" w:hAnsi="黑体" w:eastAsia="黑体" w:cstheme="minorBidi"/>
      </w:rPr>
    </w:lvl>
    <w:lvl w:ilvl="1" w:tentative="0">
      <w:start w:val="1"/>
      <w:numFmt w:val="bullet"/>
      <w:lvlText w:val=""/>
      <w:lvlJc w:val="left"/>
      <w:pPr>
        <w:ind w:left="19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3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7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1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6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0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4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860" w:hanging="420"/>
      </w:pPr>
      <w:rPr>
        <w:rFonts w:hint="default" w:ascii="Wingdings" w:hAnsi="Wingdings"/>
      </w:rPr>
    </w:lvl>
  </w:abstractNum>
  <w:abstractNum w:abstractNumId="3">
    <w:nsid w:val="347479E7"/>
    <w:multiLevelType w:val="multilevel"/>
    <w:tmpl w:val="347479E7"/>
    <w:lvl w:ilvl="0" w:tentative="0">
      <w:start w:val="1"/>
      <w:numFmt w:val="decimal"/>
      <w:lvlText w:val="%1"/>
      <w:lvlJc w:val="left"/>
      <w:pPr>
        <w:ind w:left="495" w:hanging="49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080" w:hanging="108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440" w:hanging="1440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440" w:hanging="144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800" w:hanging="180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2160" w:hanging="216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2520" w:hanging="252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2880" w:hanging="288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FDF784E"/>
    <w:rsid w:val="BFDF784E"/>
    <w:rsid w:val="DF668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9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keepLines/>
      <w:numPr>
        <w:ilvl w:val="0"/>
        <w:numId w:val="1"/>
      </w:numPr>
      <w:spacing w:before="260" w:after="260" w:line="416" w:lineRule="auto"/>
      <w:jc w:val="center"/>
      <w:outlineLvl w:val="1"/>
    </w:pPr>
    <w:rPr>
      <w:rFonts w:ascii="华文中宋" w:hAnsi="华文中宋" w:eastAsia="华文中宋"/>
      <w:b/>
      <w:iCs/>
      <w:kern w:val="0"/>
      <w:sz w:val="36"/>
      <w:szCs w:val="28"/>
    </w:rPr>
  </w:style>
  <w:style w:type="paragraph" w:styleId="2">
    <w:name w:val="heading 6"/>
    <w:basedOn w:val="1"/>
    <w:next w:val="1"/>
    <w:qFormat/>
    <w:uiPriority w:val="9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kern w:val="0"/>
      <w:sz w:val="24"/>
      <w:szCs w:val="24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nhideWhenUsed/>
    <w:qFormat/>
    <w:uiPriority w:val="0"/>
    <w:pPr>
      <w:ind w:firstLine="420" w:firstLineChars="200"/>
    </w:pPr>
    <w:rPr>
      <w:kern w:val="0"/>
      <w:sz w:val="20"/>
      <w:szCs w:val="20"/>
    </w:rPr>
  </w:style>
  <w:style w:type="table" w:styleId="6">
    <w:name w:val="Table Grid"/>
    <w:basedOn w:val="5"/>
    <w:qFormat/>
    <w:uiPriority w:val="5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2023-05-31T19:13:00Z</dcterms:created>
  <dc:creator>魏喜燕</dc:creator>
  <cp:lastModifiedBy>魏喜燕</cp:lastModifiedBy>
  <dcterms:modified xsi:type="dcterms:W3CDTF">2023-06-15T17:12:03Z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2052-11.8.2.10554</vt:lpwstr>
  </property>
</Properties>
</file>