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A0" w:rsidRDefault="00422F95">
      <w:pPr>
        <w:pStyle w:val="1"/>
        <w:jc w:val="center"/>
      </w:pPr>
      <w:bookmarkStart w:id="0" w:name="_Hlk153955595"/>
      <w:bookmarkStart w:id="1" w:name="_Toc32597"/>
      <w:bookmarkStart w:id="2" w:name="_Toc21075"/>
      <w:bookmarkStart w:id="3" w:name="_Toc26134"/>
      <w:bookmarkStart w:id="4" w:name="_Toc19680"/>
      <w:bookmarkStart w:id="5" w:name="_Toc29815"/>
      <w:bookmarkStart w:id="6" w:name="_GoBack"/>
      <w:bookmarkEnd w:id="0"/>
      <w:r>
        <w:t>2023年</w:t>
      </w:r>
      <w:r w:rsidR="004E1D6D">
        <w:rPr>
          <w:rFonts w:hint="eastAsia"/>
        </w:rPr>
        <w:t>三校区</w:t>
      </w:r>
      <w:r w:rsidR="00561784">
        <w:rPr>
          <w:rFonts w:hint="eastAsia"/>
        </w:rPr>
        <w:t>办公电脑</w:t>
      </w:r>
      <w:r w:rsidR="004E1D6D">
        <w:rPr>
          <w:rFonts w:hint="eastAsia"/>
        </w:rPr>
        <w:t>常见问题</w:t>
      </w:r>
      <w:bookmarkEnd w:id="1"/>
      <w:bookmarkEnd w:id="2"/>
      <w:bookmarkEnd w:id="3"/>
      <w:bookmarkEnd w:id="4"/>
      <w:bookmarkEnd w:id="5"/>
    </w:p>
    <w:bookmarkEnd w:id="6" w:displacedByCustomXml="next"/>
    <w:sdt>
      <w:sdtPr>
        <w:rPr>
          <w:rFonts w:ascii="宋体" w:eastAsia="黑体" w:hAnsi="宋体"/>
          <w:sz w:val="32"/>
        </w:rPr>
        <w:id w:val="147453670"/>
        <w15:color w:val="DBDBDB"/>
        <w:docPartObj>
          <w:docPartGallery w:val="Table of Contents"/>
          <w:docPartUnique/>
        </w:docPartObj>
      </w:sdtPr>
      <w:sdtEndPr>
        <w:rPr>
          <w:rFonts w:asciiTheme="minorHAnsi" w:eastAsiaTheme="minorEastAsia" w:hAnsiTheme="minorHAnsi" w:hint="eastAsia"/>
          <w:b/>
          <w:bCs/>
          <w:sz w:val="36"/>
          <w:szCs w:val="72"/>
        </w:rPr>
      </w:sdtEndPr>
      <w:sdtContent>
        <w:p w:rsidR="00F103A0" w:rsidRDefault="004E1D6D">
          <w:pPr>
            <w:spacing w:before="480" w:after="120"/>
            <w:jc w:val="center"/>
          </w:pPr>
          <w:r>
            <w:rPr>
              <w:rFonts w:ascii="宋体" w:eastAsia="黑体" w:hAnsi="宋体"/>
              <w:sz w:val="32"/>
              <w:szCs w:val="48"/>
            </w:rPr>
            <w:t>目录</w:t>
          </w:r>
          <w:r>
            <w:rPr>
              <w:rFonts w:eastAsia="黑体" w:hint="eastAsia"/>
              <w:bCs/>
              <w:sz w:val="32"/>
              <w:szCs w:val="72"/>
            </w:rPr>
            <w:fldChar w:fldCharType="begin"/>
          </w:r>
          <w:r>
            <w:rPr>
              <w:rFonts w:eastAsia="黑体" w:hint="eastAsia"/>
              <w:bCs/>
              <w:sz w:val="32"/>
              <w:szCs w:val="72"/>
            </w:rPr>
            <w:instrText xml:space="preserve">TOC \o "1-2" \h \u </w:instrText>
          </w:r>
          <w:r>
            <w:rPr>
              <w:rFonts w:eastAsia="黑体" w:hint="eastAsia"/>
              <w:bCs/>
              <w:sz w:val="32"/>
              <w:szCs w:val="72"/>
            </w:rPr>
            <w:fldChar w:fldCharType="separate"/>
          </w:r>
        </w:p>
        <w:p w:rsidR="00F103A0" w:rsidRDefault="008B0419">
          <w:pPr>
            <w:pStyle w:val="10"/>
            <w:tabs>
              <w:tab w:val="right" w:leader="dot" w:pos="8306"/>
            </w:tabs>
            <w:snapToGrid w:val="0"/>
            <w:spacing w:after="120"/>
          </w:pPr>
          <w:hyperlink w:anchor="_Toc30603" w:history="1">
            <w:r w:rsidR="004E1D6D">
              <w:rPr>
                <w:rFonts w:hint="eastAsia"/>
              </w:rPr>
              <w:t>一．电脑系统常见问题</w:t>
            </w:r>
            <w:r w:rsidR="004E1D6D">
              <w:rPr>
                <w:rFonts w:hint="eastAsia"/>
              </w:rPr>
              <w:tab/>
            </w:r>
            <w:r w:rsidR="004E1D6D">
              <w:rPr>
                <w:rFonts w:hint="eastAsia"/>
              </w:rPr>
              <w:fldChar w:fldCharType="begin"/>
            </w:r>
            <w:r w:rsidR="004E1D6D">
              <w:rPr>
                <w:rFonts w:hint="eastAsia"/>
              </w:rPr>
              <w:instrText xml:space="preserve"> PAGEREF _Toc30603 \h </w:instrText>
            </w:r>
            <w:r w:rsidR="004E1D6D">
              <w:rPr>
                <w:rFonts w:hint="eastAsia"/>
              </w:rPr>
            </w:r>
            <w:r w:rsidR="004E1D6D">
              <w:rPr>
                <w:rFonts w:hint="eastAsia"/>
              </w:rPr>
              <w:fldChar w:fldCharType="separate"/>
            </w:r>
            <w:r w:rsidR="004E1D6D">
              <w:rPr>
                <w:rFonts w:hint="eastAsia"/>
              </w:rPr>
              <w:t>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32546" w:history="1">
            <w:r w:rsidR="004E1D6D">
              <w:rPr>
                <w:rFonts w:hint="eastAsia"/>
              </w:rPr>
              <w:t>1. 按电源键无反应</w:t>
            </w:r>
            <w:r w:rsidR="004E1D6D">
              <w:rPr>
                <w:rFonts w:hint="eastAsia"/>
              </w:rPr>
              <w:tab/>
            </w:r>
            <w:r w:rsidR="004E1D6D">
              <w:rPr>
                <w:rFonts w:hint="eastAsia"/>
              </w:rPr>
              <w:fldChar w:fldCharType="begin"/>
            </w:r>
            <w:r w:rsidR="004E1D6D">
              <w:rPr>
                <w:rFonts w:hint="eastAsia"/>
              </w:rPr>
              <w:instrText xml:space="preserve"> PAGEREF _Toc32546 \h </w:instrText>
            </w:r>
            <w:r w:rsidR="004E1D6D">
              <w:rPr>
                <w:rFonts w:hint="eastAsia"/>
              </w:rPr>
            </w:r>
            <w:r w:rsidR="004E1D6D">
              <w:rPr>
                <w:rFonts w:hint="eastAsia"/>
              </w:rPr>
              <w:fldChar w:fldCharType="separate"/>
            </w:r>
            <w:r w:rsidR="004E1D6D">
              <w:rPr>
                <w:rFonts w:hint="eastAsia"/>
              </w:rPr>
              <w:t>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4024" w:history="1">
            <w:r w:rsidR="004E1D6D">
              <w:rPr>
                <w:rFonts w:hint="eastAsia"/>
              </w:rPr>
              <w:t>2. 电脑开机后提示missing operating system</w:t>
            </w:r>
            <w:r w:rsidR="004E1D6D">
              <w:rPr>
                <w:rFonts w:hint="eastAsia"/>
              </w:rPr>
              <w:tab/>
            </w:r>
            <w:r w:rsidR="004E1D6D">
              <w:rPr>
                <w:rFonts w:hint="eastAsia"/>
              </w:rPr>
              <w:fldChar w:fldCharType="begin"/>
            </w:r>
            <w:r w:rsidR="004E1D6D">
              <w:rPr>
                <w:rFonts w:hint="eastAsia"/>
              </w:rPr>
              <w:instrText xml:space="preserve"> PAGEREF _Toc14024 \h </w:instrText>
            </w:r>
            <w:r w:rsidR="004E1D6D">
              <w:rPr>
                <w:rFonts w:hint="eastAsia"/>
              </w:rPr>
            </w:r>
            <w:r w:rsidR="004E1D6D">
              <w:rPr>
                <w:rFonts w:hint="eastAsia"/>
              </w:rPr>
              <w:fldChar w:fldCharType="separate"/>
            </w:r>
            <w:r w:rsidR="004E1D6D">
              <w:rPr>
                <w:rFonts w:hint="eastAsia"/>
              </w:rPr>
              <w:t>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3578" w:history="1">
            <w:r w:rsidR="004E1D6D">
              <w:rPr>
                <w:rFonts w:hint="eastAsia"/>
              </w:rPr>
              <w:t>3. 电脑开机后，主机电源灯亮，显示器不亮</w:t>
            </w:r>
            <w:r w:rsidR="004E1D6D">
              <w:rPr>
                <w:rFonts w:hint="eastAsia"/>
              </w:rPr>
              <w:tab/>
            </w:r>
            <w:r w:rsidR="004E1D6D">
              <w:rPr>
                <w:rFonts w:hint="eastAsia"/>
              </w:rPr>
              <w:fldChar w:fldCharType="begin"/>
            </w:r>
            <w:r w:rsidR="004E1D6D">
              <w:rPr>
                <w:rFonts w:hint="eastAsia"/>
              </w:rPr>
              <w:instrText xml:space="preserve"> PAGEREF _Toc13578 \h </w:instrText>
            </w:r>
            <w:r w:rsidR="004E1D6D">
              <w:rPr>
                <w:rFonts w:hint="eastAsia"/>
              </w:rPr>
            </w:r>
            <w:r w:rsidR="004E1D6D">
              <w:rPr>
                <w:rFonts w:hint="eastAsia"/>
              </w:rPr>
              <w:fldChar w:fldCharType="separate"/>
            </w:r>
            <w:r w:rsidR="004E1D6D">
              <w:rPr>
                <w:rFonts w:hint="eastAsia"/>
              </w:rPr>
              <w:t>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2872" w:history="1">
            <w:r w:rsidR="004E1D6D">
              <w:rPr>
                <w:rFonts w:hint="eastAsia"/>
              </w:rPr>
              <w:t>4. 电脑蓝屏并提示“你的电脑/设备需要修复”</w:t>
            </w:r>
            <w:r w:rsidR="004E1D6D">
              <w:rPr>
                <w:rFonts w:hint="eastAsia"/>
              </w:rPr>
              <w:tab/>
            </w:r>
            <w:r w:rsidR="004E1D6D">
              <w:rPr>
                <w:rFonts w:hint="eastAsia"/>
              </w:rPr>
              <w:fldChar w:fldCharType="begin"/>
            </w:r>
            <w:r w:rsidR="004E1D6D">
              <w:rPr>
                <w:rFonts w:hint="eastAsia"/>
              </w:rPr>
              <w:instrText xml:space="preserve"> PAGEREF _Toc22872 \h </w:instrText>
            </w:r>
            <w:r w:rsidR="004E1D6D">
              <w:rPr>
                <w:rFonts w:hint="eastAsia"/>
              </w:rPr>
            </w:r>
            <w:r w:rsidR="004E1D6D">
              <w:rPr>
                <w:rFonts w:hint="eastAsia"/>
              </w:rPr>
              <w:fldChar w:fldCharType="separate"/>
            </w:r>
            <w:r w:rsidR="004E1D6D">
              <w:rPr>
                <w:rFonts w:hint="eastAsia"/>
              </w:rPr>
              <w:t>4</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8992" w:history="1">
            <w:r w:rsidR="004E1D6D">
              <w:rPr>
                <w:rFonts w:hint="eastAsia"/>
              </w:rPr>
              <w:t>5. 电脑提示C盘空间不足</w:t>
            </w:r>
            <w:r w:rsidR="004E1D6D">
              <w:rPr>
                <w:rFonts w:hint="eastAsia"/>
              </w:rPr>
              <w:tab/>
            </w:r>
            <w:r w:rsidR="004E1D6D">
              <w:rPr>
                <w:rFonts w:hint="eastAsia"/>
              </w:rPr>
              <w:fldChar w:fldCharType="begin"/>
            </w:r>
            <w:r w:rsidR="004E1D6D">
              <w:rPr>
                <w:rFonts w:hint="eastAsia"/>
              </w:rPr>
              <w:instrText xml:space="preserve"> PAGEREF _Toc8992 \h </w:instrText>
            </w:r>
            <w:r w:rsidR="004E1D6D">
              <w:rPr>
                <w:rFonts w:hint="eastAsia"/>
              </w:rPr>
            </w:r>
            <w:r w:rsidR="004E1D6D">
              <w:rPr>
                <w:rFonts w:hint="eastAsia"/>
              </w:rPr>
              <w:fldChar w:fldCharType="separate"/>
            </w:r>
            <w:r w:rsidR="004E1D6D">
              <w:rPr>
                <w:rFonts w:hint="eastAsia"/>
              </w:rPr>
              <w:t>4</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9695" w:history="1">
            <w:r w:rsidR="004E1D6D">
              <w:rPr>
                <w:rFonts w:hint="eastAsia"/>
              </w:rPr>
              <w:t>6. 电脑开机密码遗忘</w:t>
            </w:r>
            <w:r w:rsidR="004E1D6D">
              <w:rPr>
                <w:rFonts w:hint="eastAsia"/>
              </w:rPr>
              <w:tab/>
            </w:r>
            <w:r w:rsidR="004E1D6D">
              <w:rPr>
                <w:rFonts w:hint="eastAsia"/>
              </w:rPr>
              <w:fldChar w:fldCharType="begin"/>
            </w:r>
            <w:r w:rsidR="004E1D6D">
              <w:rPr>
                <w:rFonts w:hint="eastAsia"/>
              </w:rPr>
              <w:instrText xml:space="preserve"> PAGEREF _Toc9695 \h </w:instrText>
            </w:r>
            <w:r w:rsidR="004E1D6D">
              <w:rPr>
                <w:rFonts w:hint="eastAsia"/>
              </w:rPr>
            </w:r>
            <w:r w:rsidR="004E1D6D">
              <w:rPr>
                <w:rFonts w:hint="eastAsia"/>
              </w:rPr>
              <w:fldChar w:fldCharType="separate"/>
            </w:r>
            <w:r w:rsidR="004E1D6D">
              <w:rPr>
                <w:rFonts w:hint="eastAsia"/>
              </w:rPr>
              <w:t>5</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2494" w:history="1">
            <w:r w:rsidR="004E1D6D">
              <w:rPr>
                <w:rFonts w:hint="eastAsia"/>
              </w:rPr>
              <w:t>7. 电脑运行缓慢</w:t>
            </w:r>
            <w:r w:rsidR="004E1D6D">
              <w:rPr>
                <w:rFonts w:hint="eastAsia"/>
              </w:rPr>
              <w:tab/>
            </w:r>
            <w:r w:rsidR="004E1D6D">
              <w:rPr>
                <w:rFonts w:hint="eastAsia"/>
              </w:rPr>
              <w:fldChar w:fldCharType="begin"/>
            </w:r>
            <w:r w:rsidR="004E1D6D">
              <w:rPr>
                <w:rFonts w:hint="eastAsia"/>
              </w:rPr>
              <w:instrText xml:space="preserve"> PAGEREF _Toc12494 \h </w:instrText>
            </w:r>
            <w:r w:rsidR="004E1D6D">
              <w:rPr>
                <w:rFonts w:hint="eastAsia"/>
              </w:rPr>
            </w:r>
            <w:r w:rsidR="004E1D6D">
              <w:rPr>
                <w:rFonts w:hint="eastAsia"/>
              </w:rPr>
              <w:fldChar w:fldCharType="separate"/>
            </w:r>
            <w:r w:rsidR="004E1D6D">
              <w:rPr>
                <w:rFonts w:hint="eastAsia"/>
              </w:rPr>
              <w:t>5</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31785" w:history="1">
            <w:r w:rsidR="004E1D6D">
              <w:rPr>
                <w:rFonts w:hint="eastAsia"/>
              </w:rPr>
              <w:t>8. 电脑系统处于未激活状态</w:t>
            </w:r>
            <w:r w:rsidR="004E1D6D">
              <w:rPr>
                <w:rFonts w:hint="eastAsia"/>
              </w:rPr>
              <w:tab/>
            </w:r>
            <w:r w:rsidR="004E1D6D">
              <w:rPr>
                <w:rFonts w:hint="eastAsia"/>
              </w:rPr>
              <w:fldChar w:fldCharType="begin"/>
            </w:r>
            <w:r w:rsidR="004E1D6D">
              <w:rPr>
                <w:rFonts w:hint="eastAsia"/>
              </w:rPr>
              <w:instrText xml:space="preserve"> PAGEREF _Toc31785 \h </w:instrText>
            </w:r>
            <w:r w:rsidR="004E1D6D">
              <w:rPr>
                <w:rFonts w:hint="eastAsia"/>
              </w:rPr>
            </w:r>
            <w:r w:rsidR="004E1D6D">
              <w:rPr>
                <w:rFonts w:hint="eastAsia"/>
              </w:rPr>
              <w:fldChar w:fldCharType="separate"/>
            </w:r>
            <w:r w:rsidR="004E1D6D">
              <w:rPr>
                <w:rFonts w:hint="eastAsia"/>
              </w:rPr>
              <w:t>6</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9362" w:history="1">
            <w:r w:rsidR="004E1D6D">
              <w:rPr>
                <w:rFonts w:hint="eastAsia"/>
              </w:rPr>
              <w:t>9. 系统开机崩溃、死机</w:t>
            </w:r>
            <w:r w:rsidR="004E1D6D">
              <w:rPr>
                <w:rFonts w:hint="eastAsia"/>
              </w:rPr>
              <w:tab/>
            </w:r>
            <w:r w:rsidR="004E1D6D">
              <w:rPr>
                <w:rFonts w:hint="eastAsia"/>
              </w:rPr>
              <w:fldChar w:fldCharType="begin"/>
            </w:r>
            <w:r w:rsidR="004E1D6D">
              <w:rPr>
                <w:rFonts w:hint="eastAsia"/>
              </w:rPr>
              <w:instrText xml:space="preserve"> PAGEREF _Toc9362 \h </w:instrText>
            </w:r>
            <w:r w:rsidR="004E1D6D">
              <w:rPr>
                <w:rFonts w:hint="eastAsia"/>
              </w:rPr>
            </w:r>
            <w:r w:rsidR="004E1D6D">
              <w:rPr>
                <w:rFonts w:hint="eastAsia"/>
              </w:rPr>
              <w:fldChar w:fldCharType="separate"/>
            </w:r>
            <w:r w:rsidR="004E1D6D">
              <w:rPr>
                <w:rFonts w:hint="eastAsia"/>
              </w:rPr>
              <w:t>6</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4343" w:history="1">
            <w:r w:rsidR="004E1D6D">
              <w:rPr>
                <w:rFonts w:hint="eastAsia"/>
              </w:rPr>
              <w:t>10. 电脑文件被隐藏</w:t>
            </w:r>
            <w:r w:rsidR="004E1D6D">
              <w:rPr>
                <w:rFonts w:hint="eastAsia"/>
              </w:rPr>
              <w:tab/>
            </w:r>
            <w:r w:rsidR="004E1D6D">
              <w:rPr>
                <w:rFonts w:hint="eastAsia"/>
              </w:rPr>
              <w:fldChar w:fldCharType="begin"/>
            </w:r>
            <w:r w:rsidR="004E1D6D">
              <w:rPr>
                <w:rFonts w:hint="eastAsia"/>
              </w:rPr>
              <w:instrText xml:space="preserve"> PAGEREF _Toc24343 \h </w:instrText>
            </w:r>
            <w:r w:rsidR="004E1D6D">
              <w:rPr>
                <w:rFonts w:hint="eastAsia"/>
              </w:rPr>
            </w:r>
            <w:r w:rsidR="004E1D6D">
              <w:rPr>
                <w:rFonts w:hint="eastAsia"/>
              </w:rPr>
              <w:fldChar w:fldCharType="separate"/>
            </w:r>
            <w:r w:rsidR="004E1D6D">
              <w:rPr>
                <w:rFonts w:hint="eastAsia"/>
              </w:rPr>
              <w:t>7</w:t>
            </w:r>
            <w:r w:rsidR="004E1D6D">
              <w:rPr>
                <w:rFonts w:hint="eastAsia"/>
              </w:rPr>
              <w:fldChar w:fldCharType="end"/>
            </w:r>
          </w:hyperlink>
        </w:p>
        <w:p w:rsidR="00F103A0" w:rsidRDefault="008B0419">
          <w:pPr>
            <w:pStyle w:val="10"/>
            <w:tabs>
              <w:tab w:val="right" w:leader="dot" w:pos="8306"/>
            </w:tabs>
            <w:snapToGrid w:val="0"/>
            <w:spacing w:after="120"/>
          </w:pPr>
          <w:hyperlink w:anchor="_Toc23229" w:history="1">
            <w:r w:rsidR="004E1D6D">
              <w:rPr>
                <w:rFonts w:hint="eastAsia"/>
              </w:rPr>
              <w:t>二． 网络常见问题</w:t>
            </w:r>
            <w:r w:rsidR="004E1D6D">
              <w:rPr>
                <w:rFonts w:hint="eastAsia"/>
              </w:rPr>
              <w:tab/>
            </w:r>
            <w:r w:rsidR="004E1D6D">
              <w:rPr>
                <w:rFonts w:hint="eastAsia"/>
              </w:rPr>
              <w:fldChar w:fldCharType="begin"/>
            </w:r>
            <w:r w:rsidR="004E1D6D">
              <w:rPr>
                <w:rFonts w:hint="eastAsia"/>
              </w:rPr>
              <w:instrText xml:space="preserve"> PAGEREF _Toc23229 \h </w:instrText>
            </w:r>
            <w:r w:rsidR="004E1D6D">
              <w:rPr>
                <w:rFonts w:hint="eastAsia"/>
              </w:rPr>
            </w:r>
            <w:r w:rsidR="004E1D6D">
              <w:rPr>
                <w:rFonts w:hint="eastAsia"/>
              </w:rPr>
              <w:fldChar w:fldCharType="separate"/>
            </w:r>
            <w:r w:rsidR="004E1D6D">
              <w:rPr>
                <w:rFonts w:hint="eastAsia"/>
              </w:rPr>
              <w:t>8</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1216" w:history="1">
            <w:r w:rsidR="004E1D6D">
              <w:rPr>
                <w:rFonts w:hint="eastAsia"/>
              </w:rPr>
              <w:t>1. 电脑未配置ip地址</w:t>
            </w:r>
            <w:r w:rsidR="004E1D6D">
              <w:rPr>
                <w:rFonts w:hint="eastAsia"/>
              </w:rPr>
              <w:tab/>
            </w:r>
            <w:r w:rsidR="004E1D6D">
              <w:rPr>
                <w:rFonts w:hint="eastAsia"/>
              </w:rPr>
              <w:fldChar w:fldCharType="begin"/>
            </w:r>
            <w:r w:rsidR="004E1D6D">
              <w:rPr>
                <w:rFonts w:hint="eastAsia"/>
              </w:rPr>
              <w:instrText xml:space="preserve"> PAGEREF _Toc21216 \h </w:instrText>
            </w:r>
            <w:r w:rsidR="004E1D6D">
              <w:rPr>
                <w:rFonts w:hint="eastAsia"/>
              </w:rPr>
            </w:r>
            <w:r w:rsidR="004E1D6D">
              <w:rPr>
                <w:rFonts w:hint="eastAsia"/>
              </w:rPr>
              <w:fldChar w:fldCharType="separate"/>
            </w:r>
            <w:r w:rsidR="004E1D6D">
              <w:rPr>
                <w:rFonts w:hint="eastAsia"/>
              </w:rPr>
              <w:t>8</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8996" w:history="1">
            <w:r w:rsidR="004E1D6D">
              <w:rPr>
                <w:rFonts w:hint="eastAsia"/>
              </w:rPr>
              <w:t>2. 电脑未配置dns地址</w:t>
            </w:r>
            <w:r w:rsidR="004E1D6D">
              <w:rPr>
                <w:rFonts w:hint="eastAsia"/>
              </w:rPr>
              <w:tab/>
            </w:r>
            <w:r w:rsidR="004E1D6D">
              <w:rPr>
                <w:rFonts w:hint="eastAsia"/>
              </w:rPr>
              <w:fldChar w:fldCharType="begin"/>
            </w:r>
            <w:r w:rsidR="004E1D6D">
              <w:rPr>
                <w:rFonts w:hint="eastAsia"/>
              </w:rPr>
              <w:instrText xml:space="preserve"> PAGEREF _Toc8996 \h </w:instrText>
            </w:r>
            <w:r w:rsidR="004E1D6D">
              <w:rPr>
                <w:rFonts w:hint="eastAsia"/>
              </w:rPr>
            </w:r>
            <w:r w:rsidR="004E1D6D">
              <w:rPr>
                <w:rFonts w:hint="eastAsia"/>
              </w:rPr>
              <w:fldChar w:fldCharType="separate"/>
            </w:r>
            <w:r w:rsidR="004E1D6D">
              <w:rPr>
                <w:rFonts w:hint="eastAsia"/>
              </w:rPr>
              <w:t>10</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3166" w:history="1">
            <w:r w:rsidR="004E1D6D">
              <w:rPr>
                <w:rFonts w:hint="eastAsia"/>
              </w:rPr>
              <w:t>3. 电脑无法正确dhcp自动获取</w:t>
            </w:r>
            <w:r w:rsidR="004E1D6D">
              <w:rPr>
                <w:rFonts w:hint="eastAsia"/>
              </w:rPr>
              <w:tab/>
            </w:r>
            <w:r w:rsidR="004E1D6D">
              <w:rPr>
                <w:rFonts w:hint="eastAsia"/>
              </w:rPr>
              <w:fldChar w:fldCharType="begin"/>
            </w:r>
            <w:r w:rsidR="004E1D6D">
              <w:rPr>
                <w:rFonts w:hint="eastAsia"/>
              </w:rPr>
              <w:instrText xml:space="preserve"> PAGEREF _Toc23166 \h </w:instrText>
            </w:r>
            <w:r w:rsidR="004E1D6D">
              <w:rPr>
                <w:rFonts w:hint="eastAsia"/>
              </w:rPr>
            </w:r>
            <w:r w:rsidR="004E1D6D">
              <w:rPr>
                <w:rFonts w:hint="eastAsia"/>
              </w:rPr>
              <w:fldChar w:fldCharType="separate"/>
            </w:r>
            <w:r w:rsidR="004E1D6D">
              <w:rPr>
                <w:rFonts w:hint="eastAsia"/>
              </w:rPr>
              <w:t>12</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396" w:history="1">
            <w:r w:rsidR="004E1D6D">
              <w:rPr>
                <w:rFonts w:hint="eastAsia"/>
              </w:rPr>
              <w:t>4. 网络连接后网速慢、网页加载慢</w:t>
            </w:r>
            <w:r w:rsidR="004E1D6D">
              <w:rPr>
                <w:rFonts w:hint="eastAsia"/>
              </w:rPr>
              <w:tab/>
            </w:r>
            <w:r w:rsidR="004E1D6D">
              <w:rPr>
                <w:rFonts w:hint="eastAsia"/>
              </w:rPr>
              <w:fldChar w:fldCharType="begin"/>
            </w:r>
            <w:r w:rsidR="004E1D6D">
              <w:rPr>
                <w:rFonts w:hint="eastAsia"/>
              </w:rPr>
              <w:instrText xml:space="preserve"> PAGEREF _Toc1396 \h </w:instrText>
            </w:r>
            <w:r w:rsidR="004E1D6D">
              <w:rPr>
                <w:rFonts w:hint="eastAsia"/>
              </w:rPr>
            </w:r>
            <w:r w:rsidR="004E1D6D">
              <w:rPr>
                <w:rFonts w:hint="eastAsia"/>
              </w:rPr>
              <w:fldChar w:fldCharType="separate"/>
            </w:r>
            <w:r w:rsidR="004E1D6D">
              <w:rPr>
                <w:rFonts w:hint="eastAsia"/>
              </w:rPr>
              <w:t>13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30002" w:history="1">
            <w:r w:rsidR="004E1D6D">
              <w:rPr>
                <w:rFonts w:hint="eastAsia"/>
              </w:rPr>
              <w:t>5. 小型路由器配置、安装</w:t>
            </w:r>
            <w:r w:rsidR="004E1D6D">
              <w:rPr>
                <w:rFonts w:hint="eastAsia"/>
              </w:rPr>
              <w:tab/>
            </w:r>
            <w:r w:rsidR="004E1D6D">
              <w:rPr>
                <w:rFonts w:hint="eastAsia"/>
              </w:rPr>
              <w:fldChar w:fldCharType="begin"/>
            </w:r>
            <w:r w:rsidR="004E1D6D">
              <w:rPr>
                <w:rFonts w:hint="eastAsia"/>
              </w:rPr>
              <w:instrText xml:space="preserve"> PAGEREF _Toc30002 \h </w:instrText>
            </w:r>
            <w:r w:rsidR="004E1D6D">
              <w:rPr>
                <w:rFonts w:hint="eastAsia"/>
              </w:rPr>
            </w:r>
            <w:r w:rsidR="004E1D6D">
              <w:rPr>
                <w:rFonts w:hint="eastAsia"/>
              </w:rPr>
              <w:fldChar w:fldCharType="separate"/>
            </w:r>
            <w:r w:rsidR="004E1D6D">
              <w:rPr>
                <w:rFonts w:hint="eastAsia"/>
              </w:rPr>
              <w:t>14</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6888" w:history="1">
            <w:r w:rsidR="004E1D6D">
              <w:rPr>
                <w:rFonts w:hint="eastAsia"/>
              </w:rPr>
              <w:t>6. 办公室网络集体瘫痪</w:t>
            </w:r>
            <w:r w:rsidR="004E1D6D">
              <w:rPr>
                <w:rFonts w:hint="eastAsia"/>
              </w:rPr>
              <w:tab/>
            </w:r>
            <w:r w:rsidR="004E1D6D">
              <w:rPr>
                <w:rFonts w:hint="eastAsia"/>
              </w:rPr>
              <w:fldChar w:fldCharType="begin"/>
            </w:r>
            <w:r w:rsidR="004E1D6D">
              <w:rPr>
                <w:rFonts w:hint="eastAsia"/>
              </w:rPr>
              <w:instrText xml:space="preserve"> PAGEREF _Toc26888 \h </w:instrText>
            </w:r>
            <w:r w:rsidR="004E1D6D">
              <w:rPr>
                <w:rFonts w:hint="eastAsia"/>
              </w:rPr>
            </w:r>
            <w:r w:rsidR="004E1D6D">
              <w:rPr>
                <w:rFonts w:hint="eastAsia"/>
              </w:rPr>
              <w:fldChar w:fldCharType="separate"/>
            </w:r>
            <w:r w:rsidR="004E1D6D">
              <w:rPr>
                <w:rFonts w:hint="eastAsia"/>
              </w:rPr>
              <w:t>15</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7802" w:history="1">
            <w:r w:rsidR="004E1D6D">
              <w:rPr>
                <w:rFonts w:hint="eastAsia"/>
              </w:rPr>
              <w:t>7. 办公室个别电脑无法访问校园网</w:t>
            </w:r>
            <w:r w:rsidR="004E1D6D">
              <w:rPr>
                <w:rFonts w:hint="eastAsia"/>
              </w:rPr>
              <w:tab/>
            </w:r>
            <w:r w:rsidR="004E1D6D">
              <w:rPr>
                <w:rFonts w:hint="eastAsia"/>
              </w:rPr>
              <w:fldChar w:fldCharType="begin"/>
            </w:r>
            <w:r w:rsidR="004E1D6D">
              <w:rPr>
                <w:rFonts w:hint="eastAsia"/>
              </w:rPr>
              <w:instrText xml:space="preserve"> PAGEREF _Toc17802 \h </w:instrText>
            </w:r>
            <w:r w:rsidR="004E1D6D">
              <w:rPr>
                <w:rFonts w:hint="eastAsia"/>
              </w:rPr>
            </w:r>
            <w:r w:rsidR="004E1D6D">
              <w:rPr>
                <w:rFonts w:hint="eastAsia"/>
              </w:rPr>
              <w:fldChar w:fldCharType="separate"/>
            </w:r>
            <w:r w:rsidR="004E1D6D">
              <w:rPr>
                <w:rFonts w:hint="eastAsia"/>
              </w:rPr>
              <w:t>17</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7511" w:history="1">
            <w:r w:rsidR="004E1D6D">
              <w:rPr>
                <w:rFonts w:hint="eastAsia"/>
              </w:rPr>
              <w:t>8. Sppc连接后提示无网络</w:t>
            </w:r>
            <w:r w:rsidR="004E1D6D">
              <w:rPr>
                <w:rFonts w:hint="eastAsia"/>
              </w:rPr>
              <w:tab/>
            </w:r>
            <w:r w:rsidR="004E1D6D">
              <w:rPr>
                <w:rFonts w:hint="eastAsia"/>
              </w:rPr>
              <w:fldChar w:fldCharType="begin"/>
            </w:r>
            <w:r w:rsidR="004E1D6D">
              <w:rPr>
                <w:rFonts w:hint="eastAsia"/>
              </w:rPr>
              <w:instrText xml:space="preserve"> PAGEREF _Toc17511 \h </w:instrText>
            </w:r>
            <w:r w:rsidR="004E1D6D">
              <w:rPr>
                <w:rFonts w:hint="eastAsia"/>
              </w:rPr>
            </w:r>
            <w:r w:rsidR="004E1D6D">
              <w:rPr>
                <w:rFonts w:hint="eastAsia"/>
              </w:rPr>
              <w:fldChar w:fldCharType="separate"/>
            </w:r>
            <w:r w:rsidR="004E1D6D">
              <w:rPr>
                <w:rFonts w:hint="eastAsia"/>
              </w:rPr>
              <w:t>19</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5463" w:history="1">
            <w:r w:rsidR="004E1D6D">
              <w:rPr>
                <w:rFonts w:hint="eastAsia"/>
              </w:rPr>
              <w:t>9. 校园VPN软件无法正常连接、登录</w:t>
            </w:r>
            <w:r w:rsidR="004E1D6D">
              <w:rPr>
                <w:rFonts w:hint="eastAsia"/>
              </w:rPr>
              <w:tab/>
            </w:r>
            <w:r w:rsidR="004E1D6D">
              <w:rPr>
                <w:rFonts w:hint="eastAsia"/>
              </w:rPr>
              <w:fldChar w:fldCharType="begin"/>
            </w:r>
            <w:r w:rsidR="004E1D6D">
              <w:rPr>
                <w:rFonts w:hint="eastAsia"/>
              </w:rPr>
              <w:instrText xml:space="preserve"> PAGEREF _Toc5463 \h </w:instrText>
            </w:r>
            <w:r w:rsidR="004E1D6D">
              <w:rPr>
                <w:rFonts w:hint="eastAsia"/>
              </w:rPr>
            </w:r>
            <w:r w:rsidR="004E1D6D">
              <w:rPr>
                <w:rFonts w:hint="eastAsia"/>
              </w:rPr>
              <w:fldChar w:fldCharType="separate"/>
            </w:r>
            <w:r w:rsidR="004E1D6D">
              <w:rPr>
                <w:rFonts w:hint="eastAsia"/>
              </w:rPr>
              <w:t>20</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3008" w:history="1">
            <w:r w:rsidR="004E1D6D">
              <w:rPr>
                <w:rFonts w:hint="eastAsia"/>
              </w:rPr>
              <w:t>10. SPPC网络登录提示ldap auth error</w:t>
            </w:r>
            <w:r w:rsidR="004E1D6D">
              <w:rPr>
                <w:rFonts w:hint="eastAsia"/>
              </w:rPr>
              <w:tab/>
            </w:r>
            <w:r w:rsidR="004E1D6D">
              <w:rPr>
                <w:rFonts w:hint="eastAsia"/>
              </w:rPr>
              <w:fldChar w:fldCharType="begin"/>
            </w:r>
            <w:r w:rsidR="004E1D6D">
              <w:rPr>
                <w:rFonts w:hint="eastAsia"/>
              </w:rPr>
              <w:instrText xml:space="preserve"> PAGEREF _Toc23008 \h </w:instrText>
            </w:r>
            <w:r w:rsidR="004E1D6D">
              <w:rPr>
                <w:rFonts w:hint="eastAsia"/>
              </w:rPr>
            </w:r>
            <w:r w:rsidR="004E1D6D">
              <w:rPr>
                <w:rFonts w:hint="eastAsia"/>
              </w:rPr>
              <w:fldChar w:fldCharType="separate"/>
            </w:r>
            <w:r w:rsidR="004E1D6D">
              <w:rPr>
                <w:rFonts w:hint="eastAsia"/>
              </w:rPr>
              <w:t>20</w:t>
            </w:r>
            <w:r w:rsidR="004E1D6D">
              <w:rPr>
                <w:rFonts w:hint="eastAsia"/>
              </w:rPr>
              <w:fldChar w:fldCharType="end"/>
            </w:r>
          </w:hyperlink>
        </w:p>
        <w:p w:rsidR="00F103A0" w:rsidRDefault="008B0419">
          <w:pPr>
            <w:pStyle w:val="10"/>
            <w:tabs>
              <w:tab w:val="right" w:leader="dot" w:pos="8306"/>
            </w:tabs>
            <w:snapToGrid w:val="0"/>
            <w:spacing w:after="120"/>
          </w:pPr>
          <w:hyperlink w:anchor="_Toc18023" w:history="1">
            <w:r w:rsidR="004E1D6D">
              <w:rPr>
                <w:rFonts w:hint="eastAsia"/>
              </w:rPr>
              <w:t>三． 软件常见问题</w:t>
            </w:r>
            <w:r w:rsidR="004E1D6D">
              <w:rPr>
                <w:rFonts w:hint="eastAsia"/>
              </w:rPr>
              <w:tab/>
            </w:r>
            <w:r w:rsidR="004E1D6D">
              <w:rPr>
                <w:rFonts w:hint="eastAsia"/>
              </w:rPr>
              <w:fldChar w:fldCharType="begin"/>
            </w:r>
            <w:r w:rsidR="004E1D6D">
              <w:rPr>
                <w:rFonts w:hint="eastAsia"/>
              </w:rPr>
              <w:instrText xml:space="preserve"> PAGEREF _Toc18023 \h </w:instrText>
            </w:r>
            <w:r w:rsidR="004E1D6D">
              <w:rPr>
                <w:rFonts w:hint="eastAsia"/>
              </w:rPr>
            </w:r>
            <w:r w:rsidR="004E1D6D">
              <w:rPr>
                <w:rFonts w:hint="eastAsia"/>
              </w:rPr>
              <w:fldChar w:fldCharType="separate"/>
            </w:r>
            <w:r w:rsidR="004E1D6D">
              <w:rPr>
                <w:rFonts w:hint="eastAsia"/>
              </w:rPr>
              <w:t>21</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9149" w:history="1">
            <w:r w:rsidR="004E1D6D">
              <w:rPr>
                <w:rFonts w:hint="eastAsia"/>
              </w:rPr>
              <w:t>1. Office处于未激活状态</w:t>
            </w:r>
            <w:r w:rsidR="004E1D6D">
              <w:rPr>
                <w:rFonts w:hint="eastAsia"/>
              </w:rPr>
              <w:tab/>
            </w:r>
            <w:r w:rsidR="004E1D6D">
              <w:rPr>
                <w:rFonts w:hint="eastAsia"/>
              </w:rPr>
              <w:fldChar w:fldCharType="begin"/>
            </w:r>
            <w:r w:rsidR="004E1D6D">
              <w:rPr>
                <w:rFonts w:hint="eastAsia"/>
              </w:rPr>
              <w:instrText xml:space="preserve"> PAGEREF _Toc29149 \h </w:instrText>
            </w:r>
            <w:r w:rsidR="004E1D6D">
              <w:rPr>
                <w:rFonts w:hint="eastAsia"/>
              </w:rPr>
            </w:r>
            <w:r w:rsidR="004E1D6D">
              <w:rPr>
                <w:rFonts w:hint="eastAsia"/>
              </w:rPr>
              <w:fldChar w:fldCharType="separate"/>
            </w:r>
            <w:r w:rsidR="004E1D6D">
              <w:rPr>
                <w:rFonts w:hint="eastAsia"/>
              </w:rPr>
              <w:t>21</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32262" w:history="1">
            <w:r w:rsidR="004E1D6D">
              <w:rPr>
                <w:rFonts w:hint="eastAsia"/>
              </w:rPr>
              <w:t>2. Office提示损坏</w:t>
            </w:r>
            <w:r w:rsidR="004E1D6D">
              <w:rPr>
                <w:rFonts w:hint="eastAsia"/>
              </w:rPr>
              <w:tab/>
            </w:r>
            <w:r w:rsidR="004E1D6D">
              <w:rPr>
                <w:rFonts w:hint="eastAsia"/>
              </w:rPr>
              <w:fldChar w:fldCharType="begin"/>
            </w:r>
            <w:r w:rsidR="004E1D6D">
              <w:rPr>
                <w:rFonts w:hint="eastAsia"/>
              </w:rPr>
              <w:instrText xml:space="preserve"> PAGEREF _Toc32262 \h </w:instrText>
            </w:r>
            <w:r w:rsidR="004E1D6D">
              <w:rPr>
                <w:rFonts w:hint="eastAsia"/>
              </w:rPr>
            </w:r>
            <w:r w:rsidR="004E1D6D">
              <w:rPr>
                <w:rFonts w:hint="eastAsia"/>
              </w:rPr>
              <w:fldChar w:fldCharType="separate"/>
            </w:r>
            <w:r w:rsidR="004E1D6D">
              <w:rPr>
                <w:rFonts w:hint="eastAsia"/>
              </w:rPr>
              <w:t>22</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8654" w:history="1">
            <w:r w:rsidR="004E1D6D">
              <w:rPr>
                <w:rFonts w:hint="eastAsia"/>
              </w:rPr>
              <w:t>3. 设置文件打开默认方式</w:t>
            </w:r>
            <w:r w:rsidR="004E1D6D">
              <w:rPr>
                <w:rFonts w:hint="eastAsia"/>
              </w:rPr>
              <w:tab/>
            </w:r>
            <w:r w:rsidR="004E1D6D">
              <w:rPr>
                <w:rFonts w:hint="eastAsia"/>
              </w:rPr>
              <w:fldChar w:fldCharType="begin"/>
            </w:r>
            <w:r w:rsidR="004E1D6D">
              <w:rPr>
                <w:rFonts w:hint="eastAsia"/>
              </w:rPr>
              <w:instrText xml:space="preserve"> PAGEREF _Toc18654 \h </w:instrText>
            </w:r>
            <w:r w:rsidR="004E1D6D">
              <w:rPr>
                <w:rFonts w:hint="eastAsia"/>
              </w:rPr>
            </w:r>
            <w:r w:rsidR="004E1D6D">
              <w:rPr>
                <w:rFonts w:hint="eastAsia"/>
              </w:rPr>
              <w:fldChar w:fldCharType="separate"/>
            </w:r>
            <w:r w:rsidR="004E1D6D">
              <w:rPr>
                <w:rFonts w:hint="eastAsia"/>
              </w:rPr>
              <w:t>23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448" w:history="1">
            <w:r w:rsidR="004E1D6D">
              <w:rPr>
                <w:rFonts w:hint="eastAsia"/>
              </w:rPr>
              <w:t>4. 压缩包无法正常解压</w:t>
            </w:r>
            <w:r w:rsidR="004E1D6D">
              <w:rPr>
                <w:rFonts w:hint="eastAsia"/>
              </w:rPr>
              <w:tab/>
            </w:r>
            <w:r w:rsidR="004E1D6D">
              <w:rPr>
                <w:rFonts w:hint="eastAsia"/>
              </w:rPr>
              <w:fldChar w:fldCharType="begin"/>
            </w:r>
            <w:r w:rsidR="004E1D6D">
              <w:rPr>
                <w:rFonts w:hint="eastAsia"/>
              </w:rPr>
              <w:instrText xml:space="preserve"> PAGEREF _Toc2448 \h </w:instrText>
            </w:r>
            <w:r w:rsidR="004E1D6D">
              <w:rPr>
                <w:rFonts w:hint="eastAsia"/>
              </w:rPr>
            </w:r>
            <w:r w:rsidR="004E1D6D">
              <w:rPr>
                <w:rFonts w:hint="eastAsia"/>
              </w:rPr>
              <w:fldChar w:fldCharType="separate"/>
            </w:r>
            <w:r w:rsidR="004E1D6D">
              <w:rPr>
                <w:rFonts w:hint="eastAsia"/>
              </w:rPr>
              <w:t>24</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2076" w:history="1">
            <w:r w:rsidR="004E1D6D">
              <w:rPr>
                <w:rFonts w:hint="eastAsia"/>
              </w:rPr>
              <w:t>5. 软件无法安装</w:t>
            </w:r>
            <w:r w:rsidR="004E1D6D">
              <w:rPr>
                <w:rFonts w:hint="eastAsia"/>
              </w:rPr>
              <w:tab/>
            </w:r>
            <w:r w:rsidR="004E1D6D">
              <w:rPr>
                <w:rFonts w:hint="eastAsia"/>
              </w:rPr>
              <w:fldChar w:fldCharType="begin"/>
            </w:r>
            <w:r w:rsidR="004E1D6D">
              <w:rPr>
                <w:rFonts w:hint="eastAsia"/>
              </w:rPr>
              <w:instrText xml:space="preserve"> PAGEREF _Toc22076 \h </w:instrText>
            </w:r>
            <w:r w:rsidR="004E1D6D">
              <w:rPr>
                <w:rFonts w:hint="eastAsia"/>
              </w:rPr>
            </w:r>
            <w:r w:rsidR="004E1D6D">
              <w:rPr>
                <w:rFonts w:hint="eastAsia"/>
              </w:rPr>
              <w:fldChar w:fldCharType="separate"/>
            </w:r>
            <w:r w:rsidR="004E1D6D">
              <w:rPr>
                <w:rFonts w:hint="eastAsia"/>
              </w:rPr>
              <w:t>25</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1424" w:history="1">
            <w:r w:rsidR="004E1D6D">
              <w:rPr>
                <w:rFonts w:hint="eastAsia"/>
              </w:rPr>
              <w:t>6. et后缀的excel表格无法打开</w:t>
            </w:r>
            <w:r w:rsidR="004E1D6D">
              <w:rPr>
                <w:rFonts w:hint="eastAsia"/>
              </w:rPr>
              <w:tab/>
            </w:r>
            <w:r w:rsidR="004E1D6D">
              <w:rPr>
                <w:rFonts w:hint="eastAsia"/>
              </w:rPr>
              <w:fldChar w:fldCharType="begin"/>
            </w:r>
            <w:r w:rsidR="004E1D6D">
              <w:rPr>
                <w:rFonts w:hint="eastAsia"/>
              </w:rPr>
              <w:instrText xml:space="preserve"> PAGEREF _Toc11424 \h </w:instrText>
            </w:r>
            <w:r w:rsidR="004E1D6D">
              <w:rPr>
                <w:rFonts w:hint="eastAsia"/>
              </w:rPr>
            </w:r>
            <w:r w:rsidR="004E1D6D">
              <w:rPr>
                <w:rFonts w:hint="eastAsia"/>
              </w:rPr>
              <w:fldChar w:fldCharType="separate"/>
            </w:r>
            <w:r w:rsidR="004E1D6D">
              <w:rPr>
                <w:rFonts w:hint="eastAsia"/>
              </w:rPr>
              <w:t>25</w:t>
            </w:r>
            <w:r w:rsidR="004E1D6D">
              <w:rPr>
                <w:rFonts w:hint="eastAsia"/>
              </w:rPr>
              <w:fldChar w:fldCharType="end"/>
            </w:r>
          </w:hyperlink>
        </w:p>
        <w:p w:rsidR="00F103A0" w:rsidRDefault="008B0419">
          <w:pPr>
            <w:pStyle w:val="10"/>
            <w:tabs>
              <w:tab w:val="right" w:leader="dot" w:pos="8306"/>
            </w:tabs>
            <w:snapToGrid w:val="0"/>
            <w:spacing w:after="120"/>
          </w:pPr>
          <w:hyperlink w:anchor="_Toc31273" w:history="1">
            <w:r w:rsidR="004E1D6D">
              <w:rPr>
                <w:rFonts w:hint="eastAsia"/>
              </w:rPr>
              <w:t>四． 打印机常见问题</w:t>
            </w:r>
            <w:r w:rsidR="004E1D6D">
              <w:rPr>
                <w:rFonts w:hint="eastAsia"/>
              </w:rPr>
              <w:tab/>
            </w:r>
            <w:r w:rsidR="004E1D6D">
              <w:rPr>
                <w:rFonts w:hint="eastAsia"/>
              </w:rPr>
              <w:fldChar w:fldCharType="begin"/>
            </w:r>
            <w:r w:rsidR="004E1D6D">
              <w:rPr>
                <w:rFonts w:hint="eastAsia"/>
              </w:rPr>
              <w:instrText xml:space="preserve"> PAGEREF _Toc31273 \h </w:instrText>
            </w:r>
            <w:r w:rsidR="004E1D6D">
              <w:rPr>
                <w:rFonts w:hint="eastAsia"/>
              </w:rPr>
            </w:r>
            <w:r w:rsidR="004E1D6D">
              <w:rPr>
                <w:rFonts w:hint="eastAsia"/>
              </w:rPr>
              <w:fldChar w:fldCharType="separate"/>
            </w:r>
            <w:r w:rsidR="004E1D6D">
              <w:rPr>
                <w:rFonts w:hint="eastAsia"/>
              </w:rPr>
              <w:t>26</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9869" w:history="1">
            <w:r w:rsidR="004E1D6D">
              <w:rPr>
                <w:rFonts w:hint="eastAsia"/>
              </w:rPr>
              <w:t>1. 本地打印机安装</w:t>
            </w:r>
            <w:r w:rsidR="004E1D6D">
              <w:rPr>
                <w:rFonts w:hint="eastAsia"/>
              </w:rPr>
              <w:tab/>
            </w:r>
            <w:r w:rsidR="004E1D6D">
              <w:rPr>
                <w:rFonts w:hint="eastAsia"/>
              </w:rPr>
              <w:fldChar w:fldCharType="begin"/>
            </w:r>
            <w:r w:rsidR="004E1D6D">
              <w:rPr>
                <w:rFonts w:hint="eastAsia"/>
              </w:rPr>
              <w:instrText xml:space="preserve"> PAGEREF _Toc19869 \h </w:instrText>
            </w:r>
            <w:r w:rsidR="004E1D6D">
              <w:rPr>
                <w:rFonts w:hint="eastAsia"/>
              </w:rPr>
            </w:r>
            <w:r w:rsidR="004E1D6D">
              <w:rPr>
                <w:rFonts w:hint="eastAsia"/>
              </w:rPr>
              <w:fldChar w:fldCharType="separate"/>
            </w:r>
            <w:r w:rsidR="004E1D6D">
              <w:rPr>
                <w:rFonts w:hint="eastAsia"/>
              </w:rPr>
              <w:t>26</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1639" w:history="1">
            <w:r w:rsidR="004E1D6D">
              <w:rPr>
                <w:rFonts w:hint="eastAsia"/>
              </w:rPr>
              <w:t>2. 共享打印机调试</w:t>
            </w:r>
            <w:r w:rsidR="004E1D6D">
              <w:rPr>
                <w:rFonts w:hint="eastAsia"/>
              </w:rPr>
              <w:tab/>
            </w:r>
            <w:r w:rsidR="004E1D6D">
              <w:rPr>
                <w:rFonts w:hint="eastAsia"/>
              </w:rPr>
              <w:fldChar w:fldCharType="begin"/>
            </w:r>
            <w:r w:rsidR="004E1D6D">
              <w:rPr>
                <w:rFonts w:hint="eastAsia"/>
              </w:rPr>
              <w:instrText xml:space="preserve"> PAGEREF _Toc21639 \h </w:instrText>
            </w:r>
            <w:r w:rsidR="004E1D6D">
              <w:rPr>
                <w:rFonts w:hint="eastAsia"/>
              </w:rPr>
            </w:r>
            <w:r w:rsidR="004E1D6D">
              <w:rPr>
                <w:rFonts w:hint="eastAsia"/>
              </w:rPr>
              <w:fldChar w:fldCharType="separate"/>
            </w:r>
            <w:r w:rsidR="004E1D6D">
              <w:rPr>
                <w:rFonts w:hint="eastAsia"/>
              </w:rPr>
              <w:t>26</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3468" w:history="1">
            <w:r w:rsidR="004E1D6D">
              <w:rPr>
                <w:rFonts w:hint="eastAsia"/>
              </w:rPr>
              <w:t>3. 网络打印机配置</w:t>
            </w:r>
            <w:r w:rsidR="004E1D6D">
              <w:rPr>
                <w:rFonts w:hint="eastAsia"/>
              </w:rPr>
              <w:tab/>
            </w:r>
            <w:r w:rsidR="004E1D6D">
              <w:rPr>
                <w:rFonts w:hint="eastAsia"/>
              </w:rPr>
              <w:fldChar w:fldCharType="begin"/>
            </w:r>
            <w:r w:rsidR="004E1D6D">
              <w:rPr>
                <w:rFonts w:hint="eastAsia"/>
              </w:rPr>
              <w:instrText xml:space="preserve"> PAGEREF _Toc23468 \h </w:instrText>
            </w:r>
            <w:r w:rsidR="004E1D6D">
              <w:rPr>
                <w:rFonts w:hint="eastAsia"/>
              </w:rPr>
            </w:r>
            <w:r w:rsidR="004E1D6D">
              <w:rPr>
                <w:rFonts w:hint="eastAsia"/>
              </w:rPr>
              <w:fldChar w:fldCharType="separate"/>
            </w:r>
            <w:r w:rsidR="004E1D6D">
              <w:rPr>
                <w:rFonts w:hint="eastAsia"/>
              </w:rPr>
              <w:t>28</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1379" w:history="1">
            <w:r w:rsidR="004E1D6D">
              <w:rPr>
                <w:rFonts w:hint="eastAsia"/>
              </w:rPr>
              <w:t>4. 打印机驱动安装后打印机仍无法使用</w:t>
            </w:r>
            <w:r w:rsidR="004E1D6D">
              <w:rPr>
                <w:rFonts w:hint="eastAsia"/>
              </w:rPr>
              <w:tab/>
            </w:r>
            <w:r w:rsidR="004E1D6D">
              <w:rPr>
                <w:rFonts w:hint="eastAsia"/>
              </w:rPr>
              <w:fldChar w:fldCharType="begin"/>
            </w:r>
            <w:r w:rsidR="004E1D6D">
              <w:rPr>
                <w:rFonts w:hint="eastAsia"/>
              </w:rPr>
              <w:instrText xml:space="preserve"> PAGEREF _Toc21379 \h </w:instrText>
            </w:r>
            <w:r w:rsidR="004E1D6D">
              <w:rPr>
                <w:rFonts w:hint="eastAsia"/>
              </w:rPr>
            </w:r>
            <w:r w:rsidR="004E1D6D">
              <w:rPr>
                <w:rFonts w:hint="eastAsia"/>
              </w:rPr>
              <w:fldChar w:fldCharType="separate"/>
            </w:r>
            <w:r w:rsidR="004E1D6D">
              <w:rPr>
                <w:rFonts w:hint="eastAsia"/>
              </w:rPr>
              <w:t>30</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24923" w:history="1">
            <w:r w:rsidR="004E1D6D">
              <w:rPr>
                <w:rFonts w:hint="eastAsia"/>
              </w:rPr>
              <w:t>5. 打印机卡纸</w:t>
            </w:r>
            <w:r w:rsidR="004E1D6D">
              <w:rPr>
                <w:rFonts w:hint="eastAsia"/>
              </w:rPr>
              <w:tab/>
            </w:r>
            <w:r w:rsidR="004E1D6D">
              <w:rPr>
                <w:rFonts w:hint="eastAsia"/>
              </w:rPr>
              <w:fldChar w:fldCharType="begin"/>
            </w:r>
            <w:r w:rsidR="004E1D6D">
              <w:rPr>
                <w:rFonts w:hint="eastAsia"/>
              </w:rPr>
              <w:instrText xml:space="preserve"> PAGEREF _Toc24923 \h </w:instrText>
            </w:r>
            <w:r w:rsidR="004E1D6D">
              <w:rPr>
                <w:rFonts w:hint="eastAsia"/>
              </w:rPr>
            </w:r>
            <w:r w:rsidR="004E1D6D">
              <w:rPr>
                <w:rFonts w:hint="eastAsia"/>
              </w:rPr>
              <w:fldChar w:fldCharType="separate"/>
            </w:r>
            <w:r w:rsidR="004E1D6D">
              <w:rPr>
                <w:rFonts w:hint="eastAsia"/>
              </w:rPr>
              <w:t>30</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6421" w:history="1">
            <w:r w:rsidR="004E1D6D">
              <w:rPr>
                <w:rFonts w:hint="eastAsia"/>
              </w:rPr>
              <w:t>6. 打印机更换墨盒</w:t>
            </w:r>
            <w:r w:rsidR="004E1D6D">
              <w:rPr>
                <w:rFonts w:hint="eastAsia"/>
              </w:rPr>
              <w:tab/>
            </w:r>
            <w:r w:rsidR="004E1D6D">
              <w:rPr>
                <w:rFonts w:hint="eastAsia"/>
              </w:rPr>
              <w:fldChar w:fldCharType="begin"/>
            </w:r>
            <w:r w:rsidR="004E1D6D">
              <w:rPr>
                <w:rFonts w:hint="eastAsia"/>
              </w:rPr>
              <w:instrText xml:space="preserve"> PAGEREF _Toc16421 \h </w:instrText>
            </w:r>
            <w:r w:rsidR="004E1D6D">
              <w:rPr>
                <w:rFonts w:hint="eastAsia"/>
              </w:rPr>
            </w:r>
            <w:r w:rsidR="004E1D6D">
              <w:rPr>
                <w:rFonts w:hint="eastAsia"/>
              </w:rPr>
              <w:fldChar w:fldCharType="separate"/>
            </w:r>
            <w:r w:rsidR="004E1D6D">
              <w:rPr>
                <w:rFonts w:hint="eastAsia"/>
              </w:rPr>
              <w:t>31</w:t>
            </w:r>
            <w:r w:rsidR="004E1D6D">
              <w:rPr>
                <w:rFonts w:hint="eastAsia"/>
              </w:rPr>
              <w:fldChar w:fldCharType="end"/>
            </w:r>
          </w:hyperlink>
        </w:p>
        <w:p w:rsidR="00F103A0" w:rsidRDefault="008B0419">
          <w:pPr>
            <w:pStyle w:val="10"/>
            <w:tabs>
              <w:tab w:val="right" w:leader="dot" w:pos="8306"/>
            </w:tabs>
            <w:snapToGrid w:val="0"/>
            <w:spacing w:after="120"/>
          </w:pPr>
          <w:hyperlink w:anchor="_Toc4483" w:history="1">
            <w:r w:rsidR="004E1D6D">
              <w:rPr>
                <w:rFonts w:hint="eastAsia"/>
              </w:rPr>
              <w:t>五． 应用系统常见问题</w:t>
            </w:r>
            <w:r w:rsidR="004E1D6D">
              <w:rPr>
                <w:rFonts w:hint="eastAsia"/>
              </w:rPr>
              <w:tab/>
            </w:r>
            <w:r w:rsidR="004E1D6D">
              <w:rPr>
                <w:rFonts w:hint="eastAsia"/>
              </w:rPr>
              <w:fldChar w:fldCharType="begin"/>
            </w:r>
            <w:r w:rsidR="004E1D6D">
              <w:rPr>
                <w:rFonts w:hint="eastAsia"/>
              </w:rPr>
              <w:instrText xml:space="preserve"> PAGEREF _Toc4483 \h </w:instrText>
            </w:r>
            <w:r w:rsidR="004E1D6D">
              <w:rPr>
                <w:rFonts w:hint="eastAsia"/>
              </w:rPr>
            </w:r>
            <w:r w:rsidR="004E1D6D">
              <w:rPr>
                <w:rFonts w:hint="eastAsia"/>
              </w:rPr>
              <w:fldChar w:fldCharType="separate"/>
            </w:r>
            <w:r w:rsidR="004E1D6D">
              <w:rPr>
                <w:rFonts w:hint="eastAsia"/>
              </w:rPr>
              <w:t>32</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42" w:history="1">
            <w:r w:rsidR="004E1D6D">
              <w:rPr>
                <w:rFonts w:hint="eastAsia"/>
              </w:rPr>
              <w:t>1. 一网通办忘记密码</w:t>
            </w:r>
            <w:r w:rsidR="004E1D6D">
              <w:rPr>
                <w:rFonts w:hint="eastAsia"/>
              </w:rPr>
              <w:tab/>
            </w:r>
            <w:r w:rsidR="004E1D6D">
              <w:rPr>
                <w:rFonts w:hint="eastAsia"/>
              </w:rPr>
              <w:fldChar w:fldCharType="begin"/>
            </w:r>
            <w:r w:rsidR="004E1D6D">
              <w:rPr>
                <w:rFonts w:hint="eastAsia"/>
              </w:rPr>
              <w:instrText xml:space="preserve"> PAGEREF _Toc42 \h </w:instrText>
            </w:r>
            <w:r w:rsidR="004E1D6D">
              <w:rPr>
                <w:rFonts w:hint="eastAsia"/>
              </w:rPr>
            </w:r>
            <w:r w:rsidR="004E1D6D">
              <w:rPr>
                <w:rFonts w:hint="eastAsia"/>
              </w:rPr>
              <w:fldChar w:fldCharType="separate"/>
            </w:r>
            <w:r w:rsidR="004E1D6D">
              <w:rPr>
                <w:rFonts w:hint="eastAsia"/>
              </w:rPr>
              <w:t>32</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8466" w:history="1">
            <w:r w:rsidR="004E1D6D">
              <w:rPr>
                <w:rFonts w:hint="eastAsia"/>
              </w:rPr>
              <w:t>2. 一网通办提示code555、打开页面大片空白</w:t>
            </w:r>
            <w:r w:rsidR="004E1D6D">
              <w:rPr>
                <w:rFonts w:hint="eastAsia"/>
              </w:rPr>
              <w:tab/>
            </w:r>
            <w:r w:rsidR="004E1D6D">
              <w:rPr>
                <w:rFonts w:hint="eastAsia"/>
              </w:rPr>
              <w:fldChar w:fldCharType="begin"/>
            </w:r>
            <w:r w:rsidR="004E1D6D">
              <w:rPr>
                <w:rFonts w:hint="eastAsia"/>
              </w:rPr>
              <w:instrText xml:space="preserve"> PAGEREF _Toc18466 \h </w:instrText>
            </w:r>
            <w:r w:rsidR="004E1D6D">
              <w:rPr>
                <w:rFonts w:hint="eastAsia"/>
              </w:rPr>
            </w:r>
            <w:r w:rsidR="004E1D6D">
              <w:rPr>
                <w:rFonts w:hint="eastAsia"/>
              </w:rPr>
              <w:fldChar w:fldCharType="separate"/>
            </w:r>
            <w:r w:rsidR="004E1D6D">
              <w:rPr>
                <w:rFonts w:hint="eastAsia"/>
              </w:rPr>
              <w:t>33</w:t>
            </w:r>
            <w:r w:rsidR="004E1D6D">
              <w:rPr>
                <w:rFonts w:hint="eastAsia"/>
              </w:rPr>
              <w:fldChar w:fldCharType="end"/>
            </w:r>
          </w:hyperlink>
        </w:p>
        <w:p w:rsidR="00F103A0" w:rsidRDefault="008B0419">
          <w:pPr>
            <w:pStyle w:val="10"/>
            <w:tabs>
              <w:tab w:val="right" w:leader="dot" w:pos="8306"/>
            </w:tabs>
            <w:snapToGrid w:val="0"/>
            <w:spacing w:after="120"/>
            <w:ind w:firstLineChars="200" w:firstLine="420"/>
          </w:pPr>
          <w:hyperlink w:anchor="_Toc16356" w:history="1">
            <w:r w:rsidR="004E1D6D">
              <w:rPr>
                <w:rFonts w:hint="eastAsia"/>
              </w:rPr>
              <w:t>3. 学校官网、一网通办等页面无法正常打开</w:t>
            </w:r>
            <w:r w:rsidR="004E1D6D">
              <w:rPr>
                <w:rFonts w:hint="eastAsia"/>
              </w:rPr>
              <w:tab/>
            </w:r>
            <w:r w:rsidR="004E1D6D">
              <w:rPr>
                <w:rFonts w:hint="eastAsia"/>
              </w:rPr>
              <w:fldChar w:fldCharType="begin"/>
            </w:r>
            <w:r w:rsidR="004E1D6D">
              <w:rPr>
                <w:rFonts w:hint="eastAsia"/>
              </w:rPr>
              <w:instrText xml:space="preserve"> PAGEREF _Toc16356 \h </w:instrText>
            </w:r>
            <w:r w:rsidR="004E1D6D">
              <w:rPr>
                <w:rFonts w:hint="eastAsia"/>
              </w:rPr>
            </w:r>
            <w:r w:rsidR="004E1D6D">
              <w:rPr>
                <w:rFonts w:hint="eastAsia"/>
              </w:rPr>
              <w:fldChar w:fldCharType="separate"/>
            </w:r>
            <w:r w:rsidR="004E1D6D">
              <w:rPr>
                <w:rFonts w:hint="eastAsia"/>
              </w:rPr>
              <w:t>34</w:t>
            </w:r>
            <w:r w:rsidR="004E1D6D">
              <w:rPr>
                <w:rFonts w:hint="eastAsia"/>
              </w:rPr>
              <w:fldChar w:fldCharType="end"/>
            </w:r>
          </w:hyperlink>
        </w:p>
        <w:p w:rsidR="00F103A0" w:rsidRDefault="004E1D6D">
          <w:pPr>
            <w:spacing w:before="480" w:after="120"/>
            <w:jc w:val="center"/>
            <w:rPr>
              <w:b/>
              <w:bCs/>
              <w:sz w:val="36"/>
              <w:szCs w:val="72"/>
            </w:rPr>
          </w:pPr>
          <w:r>
            <w:rPr>
              <w:rFonts w:hint="eastAsia"/>
              <w:b/>
              <w:bCs/>
              <w:sz w:val="36"/>
              <w:szCs w:val="72"/>
            </w:rPr>
            <w:fldChar w:fldCharType="end"/>
          </w:r>
        </w:p>
      </w:sdtContent>
    </w:sdt>
    <w:p w:rsidR="00F103A0" w:rsidRDefault="004E1D6D">
      <w:r>
        <w:br w:type="page"/>
      </w:r>
    </w:p>
    <w:p w:rsidR="00F103A0" w:rsidRDefault="004E1D6D">
      <w:pPr>
        <w:pStyle w:val="1"/>
        <w:spacing w:before="200" w:after="100" w:line="240" w:lineRule="auto"/>
        <w:rPr>
          <w:rFonts w:ascii="黑体" w:eastAsia="黑体"/>
          <w:b w:val="0"/>
          <w:sz w:val="32"/>
        </w:rPr>
      </w:pPr>
      <w:bookmarkStart w:id="7" w:name="_Toc30603"/>
      <w:proofErr w:type="gramStart"/>
      <w:r>
        <w:rPr>
          <w:rFonts w:ascii="黑体" w:eastAsia="黑体" w:hint="eastAsia"/>
          <w:b w:val="0"/>
          <w:sz w:val="32"/>
        </w:rPr>
        <w:lastRenderedPageBreak/>
        <w:t>一</w:t>
      </w:r>
      <w:proofErr w:type="gramEnd"/>
      <w:r>
        <w:rPr>
          <w:rFonts w:ascii="黑体" w:eastAsia="黑体" w:hint="eastAsia"/>
          <w:b w:val="0"/>
          <w:sz w:val="32"/>
        </w:rPr>
        <w:t>．电脑系统常见问题</w:t>
      </w:r>
      <w:bookmarkEnd w:id="7"/>
    </w:p>
    <w:p w:rsidR="00F103A0" w:rsidRDefault="004E1D6D">
      <w:pPr>
        <w:pStyle w:val="2"/>
        <w:numPr>
          <w:ilvl w:val="0"/>
          <w:numId w:val="1"/>
        </w:numPr>
        <w:spacing w:before="200" w:after="100" w:line="240" w:lineRule="auto"/>
        <w:ind w:left="0" w:firstLine="0"/>
        <w:rPr>
          <w:rFonts w:ascii="楷体" w:eastAsia="楷体"/>
          <w:b w:val="0"/>
          <w:bCs/>
        </w:rPr>
      </w:pPr>
      <w:bookmarkStart w:id="8" w:name="_Toc32546"/>
      <w:r>
        <w:rPr>
          <w:rFonts w:ascii="楷体" w:eastAsia="楷体" w:hint="eastAsia"/>
          <w:b w:val="0"/>
          <w:bCs/>
        </w:rPr>
        <w:t>按</w:t>
      </w:r>
      <w:proofErr w:type="gramStart"/>
      <w:r>
        <w:rPr>
          <w:rFonts w:ascii="楷体" w:eastAsia="楷体" w:hint="eastAsia"/>
          <w:b w:val="0"/>
          <w:bCs/>
        </w:rPr>
        <w:t>电源键无反应</w:t>
      </w:r>
      <w:bookmarkEnd w:id="8"/>
      <w:proofErr w:type="gramEnd"/>
    </w:p>
    <w:p w:rsidR="00F103A0" w:rsidRDefault="004E1D6D">
      <w:pPr>
        <w:numPr>
          <w:ilvl w:val="0"/>
          <w:numId w:val="2"/>
        </w:numPr>
        <w:spacing w:line="560" w:lineRule="exact"/>
        <w:ind w:left="0" w:firstLine="482"/>
        <w:rPr>
          <w:rFonts w:ascii="仿宋" w:eastAsia="仿宋"/>
          <w:sz w:val="24"/>
        </w:rPr>
      </w:pPr>
      <w:r>
        <w:rPr>
          <w:rFonts w:ascii="仿宋" w:eastAsia="仿宋" w:hint="eastAsia"/>
          <w:sz w:val="24"/>
        </w:rPr>
        <w:t>检查电源是否正常通电，确保电源正常通电。电源插头松动、电源线损坏或电源适配器故障都可能导致电脑无法正常开机。</w:t>
      </w:r>
    </w:p>
    <w:p w:rsidR="00F103A0" w:rsidRDefault="004E1D6D">
      <w:pPr>
        <w:numPr>
          <w:ilvl w:val="0"/>
          <w:numId w:val="2"/>
        </w:numPr>
        <w:spacing w:line="560" w:lineRule="exact"/>
        <w:ind w:left="0" w:firstLine="482"/>
        <w:rPr>
          <w:rFonts w:ascii="仿宋" w:eastAsia="仿宋"/>
          <w:sz w:val="24"/>
        </w:rPr>
      </w:pPr>
      <w:r>
        <w:rPr>
          <w:rFonts w:ascii="仿宋" w:eastAsia="仿宋" w:hint="eastAsia"/>
          <w:sz w:val="24"/>
        </w:rPr>
        <w:t>拆机擦拭内存条：拆开电脑主机，用橡皮擦轻轻擦拭内存条的金手指，去除表面的氧化层。注意，在操作之前要关闭电源，并确保双手没有静电。在拆机之前，要确保电脑已经关机并断开电源。然后，用螺丝刀将主机外壳拆开，找到内存条并轻轻拔出。用橡皮擦轻轻擦拭内存条的金手指，去除表面的氧化层。注意，在操作过程中要避免用力过猛或损坏其他硬件。</w:t>
      </w:r>
    </w:p>
    <w:p w:rsidR="00F103A0" w:rsidRDefault="004E1D6D">
      <w:pPr>
        <w:numPr>
          <w:ilvl w:val="0"/>
          <w:numId w:val="2"/>
        </w:numPr>
        <w:spacing w:line="560" w:lineRule="exact"/>
        <w:ind w:left="0" w:firstLine="482"/>
        <w:rPr>
          <w:rFonts w:ascii="仿宋" w:eastAsia="仿宋"/>
          <w:sz w:val="24"/>
        </w:rPr>
      </w:pPr>
      <w:r>
        <w:rPr>
          <w:rFonts w:ascii="仿宋" w:eastAsia="仿宋" w:hint="eastAsia"/>
          <w:sz w:val="24"/>
        </w:rPr>
        <w:t>主板电池放电：如果内存条擦拭后仍然无法开机，可能是主板电池电量不足或已损坏。此时，可以将主板电池取出，等待几分钟后再重新安装。</w:t>
      </w:r>
    </w:p>
    <w:p w:rsidR="00F103A0" w:rsidRDefault="004E1D6D">
      <w:pPr>
        <w:spacing w:line="560" w:lineRule="exact"/>
        <w:ind w:firstLine="482"/>
        <w:rPr>
          <w:rFonts w:ascii="仿宋" w:eastAsia="仿宋"/>
          <w:sz w:val="24"/>
        </w:rPr>
      </w:pPr>
      <w:r>
        <w:rPr>
          <w:rFonts w:ascii="仿宋" w:eastAsia="仿宋" w:hint="eastAsia"/>
          <w:sz w:val="24"/>
        </w:rPr>
        <w:t>以上步骤完成后，如果电脑仍然无法开机，那么可能是其他硬件故障，</w:t>
      </w:r>
      <w:proofErr w:type="gramStart"/>
      <w:r>
        <w:rPr>
          <w:rFonts w:ascii="仿宋" w:eastAsia="仿宋" w:hint="eastAsia"/>
          <w:sz w:val="24"/>
        </w:rPr>
        <w:t>如显卡</w:t>
      </w:r>
      <w:proofErr w:type="gramEnd"/>
      <w:r>
        <w:rPr>
          <w:rFonts w:ascii="仿宋" w:eastAsia="仿宋" w:hint="eastAsia"/>
          <w:sz w:val="24"/>
        </w:rPr>
        <w:t>、硬盘等。此时，需要进一步排查故障。</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9" w:name="_Toc14024"/>
      <w:r>
        <w:rPr>
          <w:rFonts w:ascii="楷体" w:eastAsia="楷体" w:hint="eastAsia"/>
          <w:b w:val="0"/>
          <w:bCs/>
        </w:rPr>
        <w:t>电脑开机后提示missing operating system</w:t>
      </w:r>
      <w:bookmarkEnd w:id="9"/>
    </w:p>
    <w:p w:rsidR="00F103A0" w:rsidRDefault="004E1D6D">
      <w:pPr>
        <w:spacing w:line="560" w:lineRule="exact"/>
        <w:ind w:firstLine="482"/>
        <w:rPr>
          <w:rFonts w:ascii="仿宋" w:eastAsia="仿宋"/>
          <w:sz w:val="24"/>
        </w:rPr>
      </w:pPr>
      <w:r>
        <w:rPr>
          <w:rFonts w:ascii="仿宋" w:eastAsia="仿宋" w:hint="eastAsia"/>
          <w:sz w:val="24"/>
        </w:rPr>
        <w:t>检查电脑的USB接口是否插有移动设备，如U盘、移动硬盘等。如果有，先将其拔出，然后</w:t>
      </w:r>
      <w:proofErr w:type="gramStart"/>
      <w:r>
        <w:rPr>
          <w:rFonts w:ascii="仿宋" w:eastAsia="仿宋" w:hint="eastAsia"/>
          <w:sz w:val="24"/>
        </w:rPr>
        <w:t>尝试重</w:t>
      </w:r>
      <w:proofErr w:type="gramEnd"/>
      <w:r>
        <w:rPr>
          <w:rFonts w:ascii="仿宋" w:eastAsia="仿宋" w:hint="eastAsia"/>
          <w:sz w:val="24"/>
        </w:rPr>
        <w:t>启电脑，查看问题是否解决。</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0" w:name="_Toc13578"/>
      <w:r>
        <w:rPr>
          <w:rFonts w:ascii="楷体" w:eastAsia="楷体" w:hint="eastAsia"/>
          <w:b w:val="0"/>
          <w:bCs/>
        </w:rPr>
        <w:t>电脑开机后，主机电源灯亮，显示器不亮</w:t>
      </w:r>
      <w:bookmarkEnd w:id="10"/>
    </w:p>
    <w:p w:rsidR="00F103A0" w:rsidRDefault="004E1D6D">
      <w:pPr>
        <w:numPr>
          <w:ilvl w:val="0"/>
          <w:numId w:val="3"/>
        </w:numPr>
        <w:spacing w:line="560" w:lineRule="exact"/>
        <w:ind w:left="0" w:firstLine="482"/>
        <w:rPr>
          <w:rFonts w:ascii="仿宋" w:eastAsia="仿宋"/>
          <w:sz w:val="24"/>
        </w:rPr>
      </w:pPr>
      <w:r>
        <w:rPr>
          <w:rFonts w:ascii="仿宋" w:eastAsia="仿宋" w:hint="eastAsia"/>
          <w:sz w:val="24"/>
        </w:rPr>
        <w:t>按下显示器电源键左侧的开关，确保显示器处于开启状态。</w:t>
      </w:r>
    </w:p>
    <w:p w:rsidR="00F103A0" w:rsidRDefault="004E1D6D">
      <w:pPr>
        <w:numPr>
          <w:ilvl w:val="0"/>
          <w:numId w:val="3"/>
        </w:numPr>
        <w:spacing w:line="560" w:lineRule="exact"/>
        <w:ind w:left="0" w:firstLine="482"/>
        <w:rPr>
          <w:rFonts w:ascii="仿宋" w:eastAsia="仿宋"/>
          <w:sz w:val="24"/>
        </w:rPr>
      </w:pPr>
      <w:r>
        <w:rPr>
          <w:rFonts w:ascii="仿宋" w:eastAsia="仿宋" w:hint="eastAsia"/>
          <w:sz w:val="24"/>
        </w:rPr>
        <w:t>检查显示器的输入</w:t>
      </w:r>
      <w:proofErr w:type="gramStart"/>
      <w:r>
        <w:rPr>
          <w:rFonts w:ascii="仿宋" w:eastAsia="仿宋" w:hint="eastAsia"/>
          <w:sz w:val="24"/>
        </w:rPr>
        <w:t>源是否</w:t>
      </w:r>
      <w:proofErr w:type="gramEnd"/>
      <w:r>
        <w:rPr>
          <w:rFonts w:ascii="仿宋" w:eastAsia="仿宋" w:hint="eastAsia"/>
          <w:sz w:val="24"/>
        </w:rPr>
        <w:t>正确。确保显示器正确连接电脑到电脑的输出信号口。如果</w:t>
      </w:r>
      <w:proofErr w:type="gramStart"/>
      <w:r>
        <w:rPr>
          <w:rFonts w:ascii="仿宋" w:eastAsia="仿宋" w:hint="eastAsia"/>
          <w:sz w:val="24"/>
        </w:rPr>
        <w:t>输入源不正确</w:t>
      </w:r>
      <w:proofErr w:type="gramEnd"/>
      <w:r>
        <w:rPr>
          <w:rFonts w:ascii="仿宋" w:eastAsia="仿宋" w:hint="eastAsia"/>
          <w:sz w:val="24"/>
        </w:rPr>
        <w:t>，显示器将无法正常工作。</w:t>
      </w:r>
    </w:p>
    <w:p w:rsidR="00F103A0" w:rsidRDefault="004E1D6D">
      <w:pPr>
        <w:numPr>
          <w:ilvl w:val="0"/>
          <w:numId w:val="3"/>
        </w:numPr>
        <w:spacing w:line="560" w:lineRule="exact"/>
        <w:ind w:left="0" w:firstLine="482"/>
        <w:rPr>
          <w:rFonts w:ascii="仿宋" w:eastAsia="仿宋"/>
          <w:sz w:val="24"/>
        </w:rPr>
      </w:pPr>
      <w:r>
        <w:rPr>
          <w:rFonts w:ascii="仿宋" w:eastAsia="仿宋" w:hint="eastAsia"/>
          <w:sz w:val="24"/>
        </w:rPr>
        <w:lastRenderedPageBreak/>
        <w:t>检查显示器背面与电脑主机背板连接的线缆是否插紧。这些线缆包括电源线、视频信号线等。如果线缆没有插紧，可能会导致显示器无法正常工作，甚至损坏显示器或电脑主机。如果发现线缆松动或脱落，需要及时插紧。同时，也要注意检查线缆是否损坏或老化。如果线缆损坏或老化，需要及时更换新的线缆。</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1" w:name="_Toc22872"/>
      <w:r>
        <w:rPr>
          <w:rFonts w:ascii="楷体" w:eastAsia="楷体" w:hint="eastAsia"/>
          <w:b w:val="0"/>
          <w:bCs/>
        </w:rPr>
        <w:t>电脑</w:t>
      </w:r>
      <w:proofErr w:type="gramStart"/>
      <w:r>
        <w:rPr>
          <w:rFonts w:ascii="楷体" w:eastAsia="楷体" w:hint="eastAsia"/>
          <w:b w:val="0"/>
          <w:bCs/>
        </w:rPr>
        <w:t>蓝屏并提示</w:t>
      </w:r>
      <w:proofErr w:type="gramEnd"/>
      <w:r>
        <w:rPr>
          <w:rFonts w:ascii="楷体" w:eastAsia="楷体" w:hint="eastAsia"/>
          <w:b w:val="0"/>
          <w:bCs/>
        </w:rPr>
        <w:t>“你的电脑/设备需要修复”</w:t>
      </w:r>
      <w:bookmarkEnd w:id="11"/>
    </w:p>
    <w:p w:rsidR="00F103A0" w:rsidRDefault="004E1D6D">
      <w:pPr>
        <w:numPr>
          <w:ilvl w:val="0"/>
          <w:numId w:val="4"/>
        </w:numPr>
        <w:spacing w:line="560" w:lineRule="exact"/>
        <w:ind w:left="0" w:firstLine="482"/>
        <w:rPr>
          <w:rFonts w:ascii="仿宋" w:eastAsia="仿宋"/>
          <w:sz w:val="24"/>
        </w:rPr>
      </w:pPr>
      <w:r>
        <w:rPr>
          <w:rFonts w:ascii="仿宋" w:eastAsia="仿宋" w:hint="eastAsia"/>
          <w:sz w:val="24"/>
        </w:rPr>
        <w:t>重启计算机：尝试按下电源按钮关闭计算机，然后再重新启动它。有时候这个问题可能只是一个临时的错误。</w:t>
      </w:r>
    </w:p>
    <w:p w:rsidR="00F103A0" w:rsidRDefault="004E1D6D">
      <w:pPr>
        <w:numPr>
          <w:ilvl w:val="0"/>
          <w:numId w:val="4"/>
        </w:numPr>
        <w:spacing w:line="560" w:lineRule="exact"/>
        <w:ind w:left="0" w:firstLine="482"/>
        <w:rPr>
          <w:rFonts w:ascii="仿宋" w:eastAsia="仿宋"/>
          <w:sz w:val="24"/>
        </w:rPr>
      </w:pPr>
      <w:r>
        <w:rPr>
          <w:rFonts w:ascii="仿宋" w:eastAsia="仿宋" w:hint="eastAsia"/>
          <w:sz w:val="24"/>
        </w:rPr>
        <w:t>检查硬件连接：确保你的计算机的硬件连接良好。检查电源线、数据线和其他外部设备是否插入正确，并确保它们没有松动或损坏。</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2" w:name="_Toc8992"/>
      <w:r>
        <w:rPr>
          <w:rFonts w:ascii="楷体" w:eastAsia="楷体" w:hint="eastAsia"/>
          <w:b w:val="0"/>
          <w:bCs/>
        </w:rPr>
        <w:t>电脑提示C盘空间不足</w:t>
      </w:r>
      <w:bookmarkEnd w:id="12"/>
    </w:p>
    <w:p w:rsidR="00F103A0" w:rsidRDefault="004E1D6D">
      <w:pPr>
        <w:spacing w:line="560" w:lineRule="exact"/>
        <w:ind w:firstLine="482"/>
        <w:rPr>
          <w:rFonts w:ascii="仿宋" w:eastAsia="仿宋"/>
          <w:sz w:val="24"/>
        </w:rPr>
      </w:pPr>
      <w:r>
        <w:rPr>
          <w:rFonts w:ascii="仿宋" w:eastAsia="仿宋" w:hint="eastAsia"/>
          <w:sz w:val="24"/>
        </w:rPr>
        <w:t>右键C盘，然后点击属性，点击磁盘清理。如需帮助，可拨打联系电话</w:t>
      </w:r>
      <w:r>
        <w:rPr>
          <w:rFonts w:ascii="仿宋" w:eastAsia="仿宋"/>
          <w:sz w:val="24"/>
        </w:rPr>
        <w:t>65682113申请技术支持。</w:t>
      </w:r>
    </w:p>
    <w:p w:rsidR="00F103A0" w:rsidRDefault="004E1D6D">
      <w:pPr>
        <w:jc w:val="center"/>
        <w:rPr>
          <w:rFonts w:ascii="仿宋" w:eastAsia="仿宋"/>
          <w:sz w:val="24"/>
        </w:rPr>
      </w:pPr>
      <w:r>
        <w:rPr>
          <w:rFonts w:ascii="仿宋" w:eastAsia="仿宋" w:hAnsi="宋体" w:cs="宋体"/>
          <w:noProof/>
          <w:sz w:val="24"/>
          <w:szCs w:val="24"/>
        </w:rPr>
        <w:drawing>
          <wp:inline distT="0" distB="0" distL="114300" distR="114300">
            <wp:extent cx="2229485" cy="1882775"/>
            <wp:effectExtent l="0" t="0" r="571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2229485" cy="1882775"/>
                    </a:xfrm>
                    <a:prstGeom prst="rect">
                      <a:avLst/>
                    </a:prstGeom>
                    <a:noFill/>
                    <a:ln w="9525">
                      <a:noFill/>
                    </a:ln>
                  </pic:spPr>
                </pic:pic>
              </a:graphicData>
            </a:graphic>
          </wp:inline>
        </w:drawing>
      </w: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4E1D6D">
      <w:pPr>
        <w:pStyle w:val="2"/>
        <w:numPr>
          <w:ilvl w:val="0"/>
          <w:numId w:val="1"/>
        </w:numPr>
        <w:spacing w:before="200" w:after="100" w:line="240" w:lineRule="auto"/>
        <w:ind w:left="0" w:firstLine="0"/>
        <w:rPr>
          <w:rFonts w:ascii="楷体" w:eastAsia="楷体"/>
          <w:b w:val="0"/>
          <w:bCs/>
        </w:rPr>
      </w:pPr>
      <w:bookmarkStart w:id="13" w:name="_Toc9695"/>
      <w:r>
        <w:rPr>
          <w:rFonts w:ascii="楷体" w:eastAsia="楷体" w:hint="eastAsia"/>
          <w:b w:val="0"/>
          <w:bCs/>
        </w:rPr>
        <w:lastRenderedPageBreak/>
        <w:t>电脑开机密码遗忘</w:t>
      </w:r>
      <w:bookmarkEnd w:id="13"/>
    </w:p>
    <w:p w:rsidR="00F103A0" w:rsidRDefault="004E1D6D">
      <w:pPr>
        <w:numPr>
          <w:ilvl w:val="0"/>
          <w:numId w:val="5"/>
        </w:numPr>
        <w:spacing w:line="560" w:lineRule="exact"/>
        <w:ind w:left="0" w:firstLine="482"/>
        <w:rPr>
          <w:rFonts w:ascii="仿宋" w:eastAsia="仿宋"/>
          <w:sz w:val="24"/>
        </w:rPr>
      </w:pPr>
      <w:r>
        <w:rPr>
          <w:rFonts w:ascii="仿宋" w:eastAsia="仿宋" w:hint="eastAsia"/>
          <w:sz w:val="24"/>
        </w:rPr>
        <w:t>接入PE启动盘，开机后按下F12键，选择开机启动项。在启动项选择界面中，选择USB启动，进入PE工具。在PE工具界面中，选择“清除Windows登录密码”选项。</w:t>
      </w:r>
    </w:p>
    <w:p w:rsidR="00F103A0" w:rsidRDefault="004E1D6D">
      <w:pPr>
        <w:numPr>
          <w:ilvl w:val="0"/>
          <w:numId w:val="5"/>
        </w:numPr>
        <w:spacing w:line="560" w:lineRule="exact"/>
        <w:ind w:left="0" w:firstLine="482"/>
        <w:rPr>
          <w:rFonts w:ascii="仿宋" w:eastAsia="仿宋"/>
          <w:sz w:val="24"/>
        </w:rPr>
      </w:pPr>
      <w:r>
        <w:rPr>
          <w:rFonts w:ascii="仿宋" w:eastAsia="仿宋" w:hint="eastAsia"/>
          <w:sz w:val="24"/>
        </w:rPr>
        <w:t>在清除Windows登录密码的界面中，可以选择不同的方式进行清除。例如，可以选择“绕过Windows登录密码”选项，这样就可以在不输入密码的情况下登录Windows系统。另外，还可以选择“清除Windows登录密码”选项，这样就可以将Windows登录密码清除掉。</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4" w:name="_Toc12494"/>
      <w:r>
        <w:rPr>
          <w:rFonts w:ascii="楷体" w:eastAsia="楷体" w:hint="eastAsia"/>
          <w:b w:val="0"/>
          <w:bCs/>
        </w:rPr>
        <w:t>电脑运行缓慢</w:t>
      </w:r>
      <w:bookmarkEnd w:id="14"/>
    </w:p>
    <w:p w:rsidR="00F103A0" w:rsidRDefault="004E1D6D">
      <w:pPr>
        <w:numPr>
          <w:ilvl w:val="0"/>
          <w:numId w:val="6"/>
        </w:numPr>
        <w:spacing w:line="560" w:lineRule="exact"/>
        <w:ind w:left="0" w:firstLine="482"/>
        <w:rPr>
          <w:rFonts w:ascii="仿宋" w:eastAsia="仿宋"/>
          <w:sz w:val="24"/>
        </w:rPr>
      </w:pPr>
      <w:r>
        <w:rPr>
          <w:rFonts w:ascii="仿宋" w:eastAsia="仿宋" w:hint="eastAsia"/>
          <w:sz w:val="24"/>
        </w:rPr>
        <w:t>删除不常用的软件和清理缓存是保持电脑运行流畅的重要措施。随着时间的推移，电脑会积累很多不需要的软件和缓存文件，这些都会占用系统资源，导致电脑运行缓慢。</w:t>
      </w:r>
    </w:p>
    <w:p w:rsidR="00F103A0" w:rsidRDefault="004E1D6D">
      <w:pPr>
        <w:numPr>
          <w:ilvl w:val="0"/>
          <w:numId w:val="6"/>
        </w:numPr>
        <w:spacing w:line="560" w:lineRule="exact"/>
        <w:ind w:left="0" w:firstLine="482"/>
        <w:rPr>
          <w:rFonts w:ascii="仿宋" w:eastAsia="仿宋"/>
          <w:sz w:val="24"/>
        </w:rPr>
      </w:pPr>
      <w:r>
        <w:rPr>
          <w:rFonts w:ascii="仿宋" w:eastAsia="仿宋" w:hint="eastAsia"/>
          <w:sz w:val="24"/>
        </w:rPr>
        <w:t>使用电脑管家清理缓存，电脑管家可以自动扫描电脑中的缓存文件和垃圾文件，并将其清理掉。同时，电脑管家还可以优化电脑的性能，提高电脑的运行速度。</w:t>
      </w:r>
    </w:p>
    <w:p w:rsidR="00F103A0" w:rsidRDefault="004E1D6D">
      <w:pPr>
        <w:numPr>
          <w:ilvl w:val="0"/>
          <w:numId w:val="6"/>
        </w:numPr>
        <w:spacing w:line="560" w:lineRule="exact"/>
        <w:ind w:left="0" w:firstLine="482"/>
        <w:rPr>
          <w:rFonts w:ascii="仿宋" w:eastAsia="仿宋"/>
          <w:sz w:val="24"/>
        </w:rPr>
      </w:pPr>
      <w:r>
        <w:rPr>
          <w:rFonts w:ascii="仿宋" w:eastAsia="仿宋" w:hint="eastAsia"/>
          <w:sz w:val="24"/>
        </w:rPr>
        <w:t>关闭后台应用也是保持电脑运行流畅的重要措施。很多应用程序在关闭后仍然在后台运行，这些程序会占用系统资源，导致电脑运行缓慢。因此，我们需要定期关闭不需要的后台应用，以释放系统资源。</w:t>
      </w:r>
    </w:p>
    <w:p w:rsidR="00F103A0" w:rsidRDefault="004E1D6D">
      <w:pPr>
        <w:numPr>
          <w:ilvl w:val="0"/>
          <w:numId w:val="6"/>
        </w:numPr>
        <w:spacing w:line="560" w:lineRule="exact"/>
        <w:ind w:left="0" w:firstLine="482"/>
        <w:rPr>
          <w:rFonts w:ascii="仿宋" w:eastAsia="仿宋"/>
          <w:sz w:val="24"/>
        </w:rPr>
      </w:pPr>
      <w:r>
        <w:rPr>
          <w:rFonts w:ascii="仿宋" w:eastAsia="仿宋" w:hint="eastAsia"/>
          <w:sz w:val="24"/>
        </w:rPr>
        <w:t>对于笔记本电脑，可以尝试接通电源来提高性能。在接通电源的情况下，笔记本电脑会使用更多的电力来运行，这可以提高电脑的性能。但是，需要注意的是，不要让电池过度放电，以免对电池寿命造成影响。</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5" w:name="_Toc31785"/>
      <w:r>
        <w:rPr>
          <w:rFonts w:ascii="楷体" w:eastAsia="楷体" w:hint="eastAsia"/>
          <w:b w:val="0"/>
          <w:bCs/>
        </w:rPr>
        <w:lastRenderedPageBreak/>
        <w:t>电脑系统处于未激活状态</w:t>
      </w:r>
      <w:bookmarkEnd w:id="15"/>
    </w:p>
    <w:p w:rsidR="00F103A0" w:rsidRDefault="004E1D6D">
      <w:pPr>
        <w:spacing w:line="560" w:lineRule="exact"/>
        <w:ind w:firstLine="482"/>
        <w:rPr>
          <w:rStyle w:val="a8"/>
          <w:rFonts w:ascii="仿宋" w:eastAsia="仿宋"/>
          <w:sz w:val="24"/>
        </w:rPr>
      </w:pPr>
      <w:proofErr w:type="gramStart"/>
      <w:r>
        <w:rPr>
          <w:rFonts w:ascii="仿宋" w:eastAsia="仿宋" w:hint="eastAsia"/>
          <w:sz w:val="24"/>
        </w:rPr>
        <w:t>打开学校官网</w:t>
      </w:r>
      <w:proofErr w:type="gramEnd"/>
      <w:r>
        <w:rPr>
          <w:rFonts w:ascii="仿宋" w:eastAsia="仿宋" w:hint="eastAsia"/>
          <w:sz w:val="24"/>
        </w:rPr>
        <w:t>搜索正版化，找到微软正版化下载，下载安装激活，地址为</w:t>
      </w:r>
      <w:r w:rsidR="00D262F9">
        <w:fldChar w:fldCharType="begin"/>
      </w:r>
      <w:r w:rsidR="00D262F9">
        <w:instrText xml:space="preserve"> HYPERLINK "https://www.sppc.edu.cn/xxb/2021/0319/c2058a35930/page.htm" </w:instrText>
      </w:r>
      <w:r w:rsidR="00D262F9">
        <w:fldChar w:fldCharType="separate"/>
      </w:r>
      <w:r>
        <w:rPr>
          <w:rStyle w:val="a8"/>
          <w:rFonts w:ascii="仿宋" w:eastAsia="仿宋" w:hint="eastAsia"/>
          <w:sz w:val="24"/>
        </w:rPr>
        <w:t>https://www.sppc.edu.cn/xxb/2021/0319/c2058a35930/page.htm</w:t>
      </w:r>
      <w:r w:rsidR="00D262F9">
        <w:rPr>
          <w:rStyle w:val="a8"/>
          <w:rFonts w:ascii="仿宋" w:eastAsia="仿宋"/>
          <w:sz w:val="24"/>
        </w:rPr>
        <w:fldChar w:fldCharType="end"/>
      </w:r>
    </w:p>
    <w:p w:rsidR="00F103A0" w:rsidRDefault="004E1D6D">
      <w:pPr>
        <w:jc w:val="center"/>
        <w:rPr>
          <w:rFonts w:hAnsi="宋体" w:cs="宋体"/>
          <w:szCs w:val="24"/>
        </w:rPr>
      </w:pPr>
      <w:r>
        <w:rPr>
          <w:rFonts w:ascii="仿宋" w:eastAsia="仿宋" w:hAnsi="宋体" w:cs="宋体"/>
          <w:noProof/>
          <w:sz w:val="24"/>
          <w:szCs w:val="24"/>
        </w:rPr>
        <w:drawing>
          <wp:inline distT="0" distB="0" distL="0" distR="0">
            <wp:extent cx="5274310" cy="42214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221480"/>
                    </a:xfrm>
                    <a:prstGeom prst="rect">
                      <a:avLst/>
                    </a:prstGeom>
                  </pic:spPr>
                </pic:pic>
              </a:graphicData>
            </a:graphic>
          </wp:inline>
        </w:drawing>
      </w:r>
    </w:p>
    <w:p w:rsidR="00F103A0" w:rsidRDefault="004E1D6D">
      <w:pPr>
        <w:pStyle w:val="2"/>
        <w:numPr>
          <w:ilvl w:val="0"/>
          <w:numId w:val="1"/>
        </w:numPr>
        <w:spacing w:before="200" w:after="100" w:line="240" w:lineRule="auto"/>
        <w:ind w:left="0" w:firstLine="0"/>
        <w:rPr>
          <w:rFonts w:ascii="楷体" w:eastAsia="楷体"/>
          <w:b w:val="0"/>
          <w:bCs/>
        </w:rPr>
      </w:pPr>
      <w:bookmarkStart w:id="16" w:name="_Toc9362"/>
      <w:r>
        <w:rPr>
          <w:rFonts w:ascii="楷体" w:eastAsia="楷体" w:hint="eastAsia"/>
          <w:b w:val="0"/>
          <w:bCs/>
        </w:rPr>
        <w:t>系统开机崩溃、死机</w:t>
      </w:r>
      <w:bookmarkEnd w:id="16"/>
    </w:p>
    <w:p w:rsidR="00F103A0" w:rsidRDefault="004E1D6D">
      <w:pPr>
        <w:numPr>
          <w:ilvl w:val="0"/>
          <w:numId w:val="7"/>
        </w:numPr>
        <w:spacing w:line="560" w:lineRule="exact"/>
        <w:ind w:left="0" w:firstLine="482"/>
        <w:rPr>
          <w:rFonts w:ascii="仿宋" w:eastAsia="仿宋"/>
          <w:sz w:val="24"/>
        </w:rPr>
      </w:pPr>
      <w:r>
        <w:rPr>
          <w:rFonts w:ascii="仿宋" w:eastAsia="仿宋" w:hint="eastAsia"/>
          <w:sz w:val="24"/>
        </w:rPr>
        <w:t>重启电脑：重</w:t>
      </w:r>
      <w:proofErr w:type="gramStart"/>
      <w:r>
        <w:rPr>
          <w:rFonts w:ascii="仿宋" w:eastAsia="仿宋" w:hint="eastAsia"/>
          <w:sz w:val="24"/>
        </w:rPr>
        <w:t>启电脑</w:t>
      </w:r>
      <w:proofErr w:type="gramEnd"/>
      <w:r>
        <w:rPr>
          <w:rFonts w:ascii="仿宋" w:eastAsia="仿宋" w:hint="eastAsia"/>
          <w:sz w:val="24"/>
        </w:rPr>
        <w:t>可以清除内存中的临时文件和释放资源，解决一些软件冲突或系统错误。</w:t>
      </w:r>
    </w:p>
    <w:p w:rsidR="00F103A0" w:rsidRDefault="004E1D6D">
      <w:pPr>
        <w:numPr>
          <w:ilvl w:val="0"/>
          <w:numId w:val="7"/>
        </w:numPr>
        <w:spacing w:line="560" w:lineRule="exact"/>
        <w:ind w:left="0" w:firstLine="482"/>
        <w:rPr>
          <w:rFonts w:ascii="仿宋" w:eastAsia="仿宋"/>
          <w:sz w:val="24"/>
        </w:rPr>
      </w:pPr>
      <w:r>
        <w:rPr>
          <w:rFonts w:ascii="仿宋" w:eastAsia="仿宋" w:hint="eastAsia"/>
          <w:sz w:val="24"/>
        </w:rPr>
        <w:t>检查硬件设备是否损坏：如果电脑出现硬件问题，如蓝屏、死机等，可能是硬件设备出现故障。此时，需要检查硬件设备是否正常工作，如内存条、硬盘、显卡等。如果硬件设备出现故障，可能需要更换或修理。</w:t>
      </w:r>
    </w:p>
    <w:p w:rsidR="00F103A0" w:rsidRDefault="004E1D6D">
      <w:pPr>
        <w:numPr>
          <w:ilvl w:val="0"/>
          <w:numId w:val="7"/>
        </w:numPr>
        <w:spacing w:line="560" w:lineRule="exact"/>
        <w:ind w:left="0" w:firstLine="482"/>
        <w:rPr>
          <w:rFonts w:ascii="仿宋" w:eastAsia="仿宋"/>
          <w:sz w:val="24"/>
        </w:rPr>
      </w:pPr>
      <w:r>
        <w:rPr>
          <w:rFonts w:ascii="仿宋" w:eastAsia="仿宋" w:hint="eastAsia"/>
          <w:sz w:val="24"/>
        </w:rPr>
        <w:t>进入安全模式禁用或</w:t>
      </w:r>
      <w:proofErr w:type="gramStart"/>
      <w:r>
        <w:rPr>
          <w:rFonts w:ascii="仿宋" w:eastAsia="仿宋" w:hint="eastAsia"/>
          <w:sz w:val="24"/>
        </w:rPr>
        <w:t>卸载近期</w:t>
      </w:r>
      <w:proofErr w:type="gramEnd"/>
      <w:r>
        <w:rPr>
          <w:rFonts w:ascii="仿宋" w:eastAsia="仿宋" w:hint="eastAsia"/>
          <w:sz w:val="24"/>
        </w:rPr>
        <w:t>安装的软件：如果最近安装了新的软件或更新，可能会导致系统出现冲突或不稳定。此时，可以尝试进入安全模式禁用或</w:t>
      </w:r>
      <w:r>
        <w:rPr>
          <w:rFonts w:ascii="仿宋" w:eastAsia="仿宋" w:hint="eastAsia"/>
          <w:sz w:val="24"/>
        </w:rPr>
        <w:lastRenderedPageBreak/>
        <w:t>卸载这些软件。在安全模式下，系统只加载最基本的驱动程序和服务，可以更容易地找到并解决问题。</w:t>
      </w:r>
    </w:p>
    <w:p w:rsidR="00F103A0" w:rsidRDefault="004E1D6D">
      <w:pPr>
        <w:numPr>
          <w:ilvl w:val="0"/>
          <w:numId w:val="7"/>
        </w:numPr>
        <w:spacing w:line="560" w:lineRule="exact"/>
        <w:ind w:left="0" w:firstLine="482"/>
        <w:rPr>
          <w:rFonts w:ascii="仿宋" w:eastAsia="仿宋"/>
          <w:sz w:val="24"/>
        </w:rPr>
      </w:pPr>
      <w:r>
        <w:rPr>
          <w:rFonts w:ascii="仿宋" w:eastAsia="仿宋" w:hint="eastAsia"/>
          <w:sz w:val="24"/>
        </w:rPr>
        <w:t>更新系统和驱动程序：系统和驱动程序的更新可以修复一些已知的漏洞和错误，提高系统的稳定性和性能。因此，建议定期更新系统和驱动程序。如果系统或驱动程序没有更新，可能会导致一些问题无法解决。</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
        </w:numPr>
        <w:spacing w:before="200" w:after="100" w:line="240" w:lineRule="auto"/>
        <w:ind w:left="0" w:firstLine="0"/>
        <w:rPr>
          <w:rFonts w:ascii="楷体" w:eastAsia="楷体"/>
          <w:b w:val="0"/>
          <w:bCs/>
        </w:rPr>
      </w:pPr>
      <w:bookmarkStart w:id="17" w:name="_Toc24343"/>
      <w:r>
        <w:rPr>
          <w:rFonts w:ascii="楷体" w:eastAsia="楷体" w:hint="eastAsia"/>
          <w:b w:val="0"/>
          <w:bCs/>
        </w:rPr>
        <w:t>电脑文件被隐藏</w:t>
      </w:r>
      <w:bookmarkEnd w:id="17"/>
    </w:p>
    <w:p w:rsidR="00F103A0" w:rsidRDefault="004E1D6D">
      <w:pPr>
        <w:numPr>
          <w:ilvl w:val="0"/>
          <w:numId w:val="8"/>
        </w:numPr>
        <w:spacing w:line="560" w:lineRule="exact"/>
        <w:ind w:left="0" w:firstLine="482"/>
        <w:rPr>
          <w:rFonts w:ascii="仿宋" w:eastAsia="仿宋"/>
          <w:sz w:val="24"/>
        </w:rPr>
      </w:pPr>
      <w:r>
        <w:rPr>
          <w:rFonts w:ascii="仿宋" w:eastAsia="仿宋"/>
          <w:sz w:val="24"/>
        </w:rPr>
        <w:t>按下</w:t>
      </w:r>
      <w:r>
        <w:rPr>
          <w:rFonts w:ascii="仿宋" w:eastAsia="仿宋" w:hint="eastAsia"/>
          <w:sz w:val="24"/>
        </w:rPr>
        <w:t>【</w:t>
      </w:r>
      <w:r>
        <w:rPr>
          <w:rFonts w:ascii="仿宋" w:eastAsia="仿宋"/>
          <w:sz w:val="24"/>
        </w:rPr>
        <w:t>Win + E】键，打开资源管理器；</w:t>
      </w:r>
    </w:p>
    <w:p w:rsidR="00F103A0" w:rsidRDefault="004E1D6D">
      <w:pPr>
        <w:numPr>
          <w:ilvl w:val="0"/>
          <w:numId w:val="8"/>
        </w:numPr>
        <w:spacing w:line="560" w:lineRule="exact"/>
        <w:ind w:left="0" w:firstLine="482"/>
        <w:rPr>
          <w:rFonts w:ascii="仿宋" w:eastAsia="仿宋"/>
          <w:sz w:val="24"/>
        </w:rPr>
      </w:pPr>
      <w:r>
        <w:rPr>
          <w:rFonts w:ascii="仿宋" w:eastAsia="仿宋"/>
          <w:sz w:val="24"/>
        </w:rPr>
        <w:t>点击【查看】中点击【选项】，</w:t>
      </w:r>
      <w:proofErr w:type="gramStart"/>
      <w:r>
        <w:rPr>
          <w:rFonts w:ascii="仿宋" w:eastAsia="仿宋"/>
          <w:sz w:val="24"/>
        </w:rPr>
        <w:t>然后勾选【隐藏受保护的操作系统文件(推荐)】</w:t>
      </w:r>
      <w:proofErr w:type="gramEnd"/>
      <w:r>
        <w:rPr>
          <w:rFonts w:ascii="仿宋" w:eastAsia="仿宋"/>
          <w:sz w:val="24"/>
        </w:rPr>
        <w:t>和【显示隐藏的文件、文件夹和驱动器】；</w:t>
      </w:r>
    </w:p>
    <w:p w:rsidR="00F103A0" w:rsidRDefault="004E1D6D">
      <w:pPr>
        <w:numPr>
          <w:ilvl w:val="0"/>
          <w:numId w:val="8"/>
        </w:numPr>
        <w:spacing w:line="560" w:lineRule="exact"/>
        <w:ind w:left="0" w:firstLine="482"/>
        <w:rPr>
          <w:rFonts w:ascii="仿宋" w:eastAsia="仿宋"/>
          <w:sz w:val="24"/>
        </w:rPr>
      </w:pPr>
      <w:r>
        <w:rPr>
          <w:rFonts w:ascii="仿宋" w:eastAsia="仿宋"/>
          <w:sz w:val="24"/>
        </w:rPr>
        <w:t>点击【确定】。</w:t>
      </w:r>
    </w:p>
    <w:p w:rsidR="00F103A0" w:rsidRDefault="004E1D6D">
      <w:pPr>
        <w:jc w:val="center"/>
      </w:pPr>
      <w:r>
        <w:rPr>
          <w:rFonts w:ascii="宋体" w:eastAsia="宋体" w:hAnsi="宋体" w:cs="宋体"/>
          <w:noProof/>
          <w:sz w:val="24"/>
          <w:szCs w:val="24"/>
        </w:rPr>
        <w:drawing>
          <wp:inline distT="0" distB="0" distL="114300" distR="114300">
            <wp:extent cx="5097780" cy="4110355"/>
            <wp:effectExtent l="0" t="0" r="7620" b="444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5097780" cy="4110355"/>
                    </a:xfrm>
                    <a:prstGeom prst="rect">
                      <a:avLst/>
                    </a:prstGeom>
                    <a:noFill/>
                    <a:ln w="9525">
                      <a:noFill/>
                    </a:ln>
                  </pic:spPr>
                </pic:pic>
              </a:graphicData>
            </a:graphic>
          </wp:inline>
        </w:drawing>
      </w:r>
    </w:p>
    <w:p w:rsidR="00F103A0" w:rsidRDefault="004E1D6D">
      <w:pPr>
        <w:pStyle w:val="1"/>
        <w:numPr>
          <w:ilvl w:val="0"/>
          <w:numId w:val="9"/>
        </w:numPr>
        <w:spacing w:before="200" w:after="100" w:line="240" w:lineRule="auto"/>
        <w:rPr>
          <w:rFonts w:ascii="黑体" w:eastAsia="黑体"/>
          <w:b w:val="0"/>
          <w:sz w:val="32"/>
        </w:rPr>
      </w:pPr>
      <w:bookmarkStart w:id="18" w:name="_Toc23229"/>
      <w:r>
        <w:rPr>
          <w:rFonts w:ascii="黑体" w:eastAsia="黑体" w:hint="eastAsia"/>
          <w:b w:val="0"/>
          <w:sz w:val="32"/>
        </w:rPr>
        <w:lastRenderedPageBreak/>
        <w:t>网络常见问题</w:t>
      </w:r>
      <w:bookmarkEnd w:id="18"/>
    </w:p>
    <w:p w:rsidR="00F103A0" w:rsidRDefault="004E1D6D">
      <w:pPr>
        <w:pStyle w:val="2"/>
        <w:numPr>
          <w:ilvl w:val="0"/>
          <w:numId w:val="10"/>
        </w:numPr>
        <w:spacing w:before="200" w:after="100" w:line="240" w:lineRule="auto"/>
        <w:ind w:left="0" w:firstLine="0"/>
        <w:rPr>
          <w:rFonts w:ascii="楷体" w:eastAsia="楷体"/>
          <w:b w:val="0"/>
          <w:bCs/>
        </w:rPr>
      </w:pPr>
      <w:bookmarkStart w:id="19" w:name="_Toc21216"/>
      <w:r>
        <w:rPr>
          <w:rFonts w:ascii="楷体" w:eastAsia="楷体" w:hint="eastAsia"/>
          <w:b w:val="0"/>
          <w:bCs/>
        </w:rPr>
        <w:t>电脑未配置</w:t>
      </w:r>
      <w:proofErr w:type="spellStart"/>
      <w:r>
        <w:rPr>
          <w:rFonts w:ascii="楷体" w:eastAsia="楷体" w:hint="eastAsia"/>
          <w:b w:val="0"/>
          <w:bCs/>
        </w:rPr>
        <w:t>ip</w:t>
      </w:r>
      <w:proofErr w:type="spellEnd"/>
      <w:r>
        <w:rPr>
          <w:rFonts w:ascii="楷体" w:eastAsia="楷体" w:hint="eastAsia"/>
          <w:b w:val="0"/>
          <w:bCs/>
        </w:rPr>
        <w:t>地址</w:t>
      </w:r>
      <w:bookmarkEnd w:id="19"/>
    </w:p>
    <w:p w:rsidR="00F103A0" w:rsidRDefault="004E1D6D">
      <w:pPr>
        <w:spacing w:line="560" w:lineRule="exact"/>
        <w:ind w:firstLine="482"/>
        <w:rPr>
          <w:rFonts w:ascii="仿宋" w:eastAsia="仿宋"/>
          <w:sz w:val="24"/>
        </w:rPr>
      </w:pPr>
      <w:r>
        <w:rPr>
          <w:rFonts w:ascii="仿宋" w:eastAsia="仿宋" w:hint="eastAsia"/>
          <w:sz w:val="24"/>
        </w:rPr>
        <w:t>配置</w:t>
      </w:r>
      <w:proofErr w:type="spellStart"/>
      <w:r>
        <w:rPr>
          <w:rFonts w:ascii="仿宋" w:eastAsia="仿宋" w:hint="eastAsia"/>
          <w:sz w:val="24"/>
        </w:rPr>
        <w:t>ip</w:t>
      </w:r>
      <w:proofErr w:type="spellEnd"/>
      <w:r>
        <w:rPr>
          <w:rFonts w:ascii="仿宋" w:eastAsia="仿宋" w:hint="eastAsia"/>
          <w:sz w:val="24"/>
        </w:rPr>
        <w:t>地址时需知晓电脑</w:t>
      </w:r>
      <w:proofErr w:type="gramStart"/>
      <w:r>
        <w:rPr>
          <w:rFonts w:ascii="仿宋" w:eastAsia="仿宋" w:hint="eastAsia"/>
          <w:sz w:val="24"/>
        </w:rPr>
        <w:t>所在网</w:t>
      </w:r>
      <w:proofErr w:type="gramEnd"/>
      <w:r>
        <w:rPr>
          <w:rFonts w:ascii="仿宋" w:eastAsia="仿宋" w:hint="eastAsia"/>
          <w:sz w:val="24"/>
        </w:rPr>
        <w:t>段，如已经知晓则按以下步骤</w:t>
      </w:r>
    </w:p>
    <w:p w:rsidR="00F103A0" w:rsidRDefault="004E1D6D">
      <w:pPr>
        <w:numPr>
          <w:ilvl w:val="0"/>
          <w:numId w:val="11"/>
        </w:numPr>
        <w:spacing w:line="560" w:lineRule="exact"/>
        <w:ind w:left="0" w:firstLine="482"/>
        <w:rPr>
          <w:rFonts w:ascii="仿宋" w:eastAsia="仿宋"/>
          <w:sz w:val="24"/>
        </w:rPr>
      </w:pPr>
      <w:r>
        <w:rPr>
          <w:rFonts w:ascii="仿宋" w:eastAsia="仿宋" w:hint="eastAsia"/>
          <w:sz w:val="24"/>
        </w:rPr>
        <w:t>鼠标右键电脑桌面右下角的网络图标，点击“打开网络和Internet设置”。</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3213735" cy="1075690"/>
            <wp:effectExtent l="0" t="0" r="5715" b="0"/>
            <wp:docPr id="707783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83894"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13735" cy="1075690"/>
                    </a:xfrm>
                    <a:prstGeom prst="rect">
                      <a:avLst/>
                    </a:prstGeom>
                  </pic:spPr>
                </pic:pic>
              </a:graphicData>
            </a:graphic>
          </wp:inline>
        </w:drawing>
      </w:r>
    </w:p>
    <w:p w:rsidR="00F103A0" w:rsidRDefault="004E1D6D">
      <w:pPr>
        <w:numPr>
          <w:ilvl w:val="0"/>
          <w:numId w:val="11"/>
        </w:numPr>
        <w:spacing w:line="560" w:lineRule="exact"/>
        <w:ind w:left="0" w:firstLine="482"/>
        <w:rPr>
          <w:rFonts w:ascii="仿宋" w:eastAsia="仿宋"/>
          <w:sz w:val="24"/>
        </w:rPr>
      </w:pPr>
      <w:r>
        <w:rPr>
          <w:rFonts w:ascii="仿宋" w:eastAsia="仿宋" w:hint="eastAsia"/>
          <w:sz w:val="24"/>
        </w:rPr>
        <w:t>在打开的设置界面中，点击“更改适配器选项”。</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2857500" cy="2646045"/>
            <wp:effectExtent l="0" t="0" r="0" b="1905"/>
            <wp:docPr id="1393297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97240"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646045"/>
                    </a:xfrm>
                    <a:prstGeom prst="rect">
                      <a:avLst/>
                    </a:prstGeom>
                  </pic:spPr>
                </pic:pic>
              </a:graphicData>
            </a:graphic>
          </wp:inline>
        </w:drawing>
      </w:r>
    </w:p>
    <w:p w:rsidR="00F103A0" w:rsidRDefault="004E1D6D">
      <w:pPr>
        <w:numPr>
          <w:ilvl w:val="0"/>
          <w:numId w:val="11"/>
        </w:numPr>
        <w:spacing w:line="560" w:lineRule="exact"/>
        <w:ind w:left="0" w:firstLine="482"/>
        <w:rPr>
          <w:rFonts w:ascii="仿宋" w:eastAsia="仿宋"/>
          <w:sz w:val="24"/>
        </w:rPr>
      </w:pPr>
      <w:r>
        <w:rPr>
          <w:rFonts w:ascii="仿宋" w:eastAsia="仿宋" w:hint="eastAsia"/>
          <w:sz w:val="24"/>
        </w:rPr>
        <w:t>在打开的网络连接窗口中，鼠标右键，点击“属性”。</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3054350" cy="1895475"/>
            <wp:effectExtent l="0" t="0" r="0" b="9525"/>
            <wp:docPr id="189248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87516" name="图片 1"/>
                    <pic:cNvPicPr>
                      <a:picLocks noChangeAspect="1"/>
                    </pic:cNvPicPr>
                  </pic:nvPicPr>
                  <pic:blipFill>
                    <a:blip r:embed="rId14">
                      <a:extLst>
                        <a:ext uri="{28A0092B-C50C-407E-A947-70E740481C1C}">
                          <a14:useLocalDpi xmlns:a14="http://schemas.microsoft.com/office/drawing/2010/main" val="0"/>
                        </a:ext>
                      </a:extLst>
                    </a:blip>
                    <a:srcRect b="23462"/>
                    <a:stretch>
                      <a:fillRect/>
                    </a:stretch>
                  </pic:blipFill>
                  <pic:spPr>
                    <a:xfrm>
                      <a:off x="0" y="0"/>
                      <a:ext cx="3054350" cy="1895475"/>
                    </a:xfrm>
                    <a:prstGeom prst="rect">
                      <a:avLst/>
                    </a:prstGeom>
                    <a:ln>
                      <a:noFill/>
                    </a:ln>
                  </pic:spPr>
                </pic:pic>
              </a:graphicData>
            </a:graphic>
          </wp:inline>
        </w:drawing>
      </w:r>
    </w:p>
    <w:p w:rsidR="00F103A0" w:rsidRDefault="00F103A0">
      <w:pPr>
        <w:jc w:val="center"/>
        <w:rPr>
          <w:rFonts w:ascii="仿宋" w:eastAsia="仿宋" w:hAnsi="宋体" w:cs="宋体"/>
          <w:sz w:val="24"/>
          <w:szCs w:val="24"/>
        </w:rPr>
      </w:pPr>
    </w:p>
    <w:p w:rsidR="00F103A0" w:rsidRDefault="004E1D6D">
      <w:pPr>
        <w:numPr>
          <w:ilvl w:val="0"/>
          <w:numId w:val="11"/>
        </w:numPr>
        <w:spacing w:line="560" w:lineRule="exact"/>
        <w:ind w:left="0" w:firstLine="482"/>
        <w:rPr>
          <w:rFonts w:ascii="仿宋" w:eastAsia="仿宋"/>
          <w:sz w:val="24"/>
        </w:rPr>
      </w:pPr>
      <w:r>
        <w:rPr>
          <w:rFonts w:ascii="仿宋" w:eastAsia="仿宋" w:hint="eastAsia"/>
          <w:sz w:val="24"/>
        </w:rPr>
        <w:t>在网络属性窗口中，鼠标左键双击“Internet协议版本4(TCP/IPv4)”。</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2470785" cy="3076575"/>
            <wp:effectExtent l="0" t="0" r="5715" b="0"/>
            <wp:docPr id="325300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0330"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5936" cy="3094878"/>
                    </a:xfrm>
                    <a:prstGeom prst="rect">
                      <a:avLst/>
                    </a:prstGeom>
                  </pic:spPr>
                </pic:pic>
              </a:graphicData>
            </a:graphic>
          </wp:inline>
        </w:drawing>
      </w:r>
    </w:p>
    <w:p w:rsidR="00F103A0" w:rsidRDefault="004E1D6D">
      <w:pPr>
        <w:numPr>
          <w:ilvl w:val="0"/>
          <w:numId w:val="11"/>
        </w:numPr>
        <w:spacing w:line="560" w:lineRule="exact"/>
        <w:ind w:left="0" w:firstLine="482"/>
        <w:rPr>
          <w:rFonts w:ascii="仿宋" w:eastAsia="仿宋"/>
          <w:sz w:val="24"/>
        </w:rPr>
      </w:pPr>
      <w:r>
        <w:rPr>
          <w:rFonts w:ascii="仿宋" w:eastAsia="仿宋" w:hint="eastAsia"/>
          <w:sz w:val="24"/>
        </w:rPr>
        <w:t>在弹出的窗口中，即可手动设置</w:t>
      </w:r>
      <w:proofErr w:type="spellStart"/>
      <w:r>
        <w:rPr>
          <w:rFonts w:ascii="仿宋" w:eastAsia="仿宋" w:hint="eastAsia"/>
          <w:sz w:val="24"/>
        </w:rPr>
        <w:t>ip</w:t>
      </w:r>
      <w:proofErr w:type="spellEnd"/>
      <w:r>
        <w:rPr>
          <w:rFonts w:ascii="仿宋" w:eastAsia="仿宋" w:hint="eastAsia"/>
          <w:sz w:val="24"/>
        </w:rPr>
        <w:t>地址。</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2390775" cy="2824480"/>
            <wp:effectExtent l="0" t="0" r="0" b="0"/>
            <wp:docPr id="938472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72398"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0281" cy="2848035"/>
                    </a:xfrm>
                    <a:prstGeom prst="rect">
                      <a:avLst/>
                    </a:prstGeom>
                  </pic:spPr>
                </pic:pic>
              </a:graphicData>
            </a:graphic>
          </wp:inline>
        </w:drawing>
      </w: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F103A0">
      <w:pPr>
        <w:jc w:val="center"/>
        <w:rPr>
          <w:rFonts w:ascii="仿宋" w:eastAsia="仿宋" w:hAnsi="宋体" w:cs="宋体"/>
          <w:sz w:val="24"/>
          <w:szCs w:val="24"/>
        </w:rPr>
      </w:pPr>
    </w:p>
    <w:p w:rsidR="00F103A0" w:rsidRDefault="004E1D6D">
      <w:pPr>
        <w:pStyle w:val="2"/>
        <w:numPr>
          <w:ilvl w:val="0"/>
          <w:numId w:val="10"/>
        </w:numPr>
        <w:spacing w:before="200" w:after="100" w:line="240" w:lineRule="auto"/>
        <w:ind w:left="0" w:firstLine="0"/>
        <w:rPr>
          <w:rFonts w:ascii="楷体" w:eastAsia="楷体"/>
          <w:b w:val="0"/>
          <w:bCs/>
        </w:rPr>
      </w:pPr>
      <w:bookmarkStart w:id="20" w:name="_Toc8996"/>
      <w:r>
        <w:rPr>
          <w:rFonts w:ascii="楷体" w:eastAsia="楷体" w:hint="eastAsia"/>
          <w:b w:val="0"/>
          <w:bCs/>
        </w:rPr>
        <w:lastRenderedPageBreak/>
        <w:t>电脑未配置</w:t>
      </w:r>
      <w:proofErr w:type="spellStart"/>
      <w:r>
        <w:rPr>
          <w:rFonts w:ascii="楷体" w:eastAsia="楷体" w:hint="eastAsia"/>
          <w:b w:val="0"/>
          <w:bCs/>
        </w:rPr>
        <w:t>dns</w:t>
      </w:r>
      <w:proofErr w:type="spellEnd"/>
      <w:r>
        <w:rPr>
          <w:rFonts w:ascii="楷体" w:eastAsia="楷体" w:hint="eastAsia"/>
          <w:b w:val="0"/>
          <w:bCs/>
        </w:rPr>
        <w:t>地址</w:t>
      </w:r>
      <w:bookmarkEnd w:id="20"/>
    </w:p>
    <w:p w:rsidR="00F103A0" w:rsidRDefault="004E1D6D">
      <w:pPr>
        <w:spacing w:line="560" w:lineRule="exact"/>
        <w:ind w:firstLine="482"/>
        <w:rPr>
          <w:rFonts w:ascii="仿宋" w:eastAsia="仿宋"/>
          <w:b/>
          <w:bCs/>
          <w:sz w:val="24"/>
        </w:rPr>
      </w:pPr>
      <w:r>
        <w:rPr>
          <w:rFonts w:ascii="仿宋" w:eastAsia="仿宋" w:hint="eastAsia"/>
          <w:b/>
          <w:bCs/>
          <w:sz w:val="24"/>
        </w:rPr>
        <w:t>学校DNS地址为59.79.116.2和59.79.116.3</w:t>
      </w: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鼠标右键电脑桌面右下角的网络图标，点击“打开网络和Internet设置”。</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2676525" cy="935990"/>
            <wp:effectExtent l="0" t="0" r="0" b="0"/>
            <wp:docPr id="795152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52468"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45355" cy="960457"/>
                    </a:xfrm>
                    <a:prstGeom prst="rect">
                      <a:avLst/>
                    </a:prstGeom>
                  </pic:spPr>
                </pic:pic>
              </a:graphicData>
            </a:graphic>
          </wp:inline>
        </w:drawing>
      </w: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在打开的设置界面中，点击“更改适配器选项”。</w:t>
      </w:r>
    </w:p>
    <w:p w:rsidR="00F103A0" w:rsidRDefault="004E1D6D">
      <w:pPr>
        <w:jc w:val="center"/>
        <w:rPr>
          <w:rFonts w:ascii="仿宋" w:eastAsia="仿宋" w:hAnsi="宋体" w:cs="宋体"/>
          <w:sz w:val="24"/>
          <w:szCs w:val="24"/>
        </w:rPr>
      </w:pPr>
      <w:r>
        <w:rPr>
          <w:rFonts w:ascii="仿宋" w:eastAsia="仿宋" w:hAnsi="宋体" w:cs="宋体" w:hint="eastAsia"/>
          <w:noProof/>
          <w:sz w:val="24"/>
          <w:szCs w:val="24"/>
        </w:rPr>
        <w:drawing>
          <wp:inline distT="0" distB="0" distL="114300" distR="114300">
            <wp:extent cx="3429000" cy="2680970"/>
            <wp:effectExtent l="0" t="0" r="0" b="5080"/>
            <wp:docPr id="12" name="图片 12" descr="175454587d8aa7c90ddd0dca4bd4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454587d8aa7c90ddd0dca4bd4e1f"/>
                    <pic:cNvPicPr>
                      <a:picLocks noChangeAspect="1"/>
                    </pic:cNvPicPr>
                  </pic:nvPicPr>
                  <pic:blipFill>
                    <a:blip r:embed="rId17"/>
                    <a:stretch>
                      <a:fillRect/>
                    </a:stretch>
                  </pic:blipFill>
                  <pic:spPr>
                    <a:xfrm>
                      <a:off x="0" y="0"/>
                      <a:ext cx="3443801" cy="2693013"/>
                    </a:xfrm>
                    <a:prstGeom prst="rect">
                      <a:avLst/>
                    </a:prstGeom>
                  </pic:spPr>
                </pic:pic>
              </a:graphicData>
            </a:graphic>
          </wp:inline>
        </w:drawing>
      </w: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在打开的网络连接窗口中，鼠标右键，点击“属性”。</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3175635" cy="2581275"/>
            <wp:effectExtent l="0" t="0" r="5715" b="0"/>
            <wp:docPr id="2045335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35812" name="图片 1"/>
                    <pic:cNvPicPr>
                      <a:picLocks noChangeAspect="1"/>
                    </pic:cNvPicPr>
                  </pic:nvPicPr>
                  <pic:blipFill>
                    <a:blip r:embed="rId18">
                      <a:extLst>
                        <a:ext uri="{28A0092B-C50C-407E-A947-70E740481C1C}">
                          <a14:useLocalDpi xmlns:a14="http://schemas.microsoft.com/office/drawing/2010/main" val="0"/>
                        </a:ext>
                      </a:extLst>
                    </a:blip>
                    <a:srcRect l="892" b="17694"/>
                    <a:stretch>
                      <a:fillRect/>
                    </a:stretch>
                  </pic:blipFill>
                  <pic:spPr>
                    <a:xfrm>
                      <a:off x="0" y="0"/>
                      <a:ext cx="3206945" cy="2606420"/>
                    </a:xfrm>
                    <a:prstGeom prst="rect">
                      <a:avLst/>
                    </a:prstGeom>
                    <a:ln>
                      <a:noFill/>
                    </a:ln>
                  </pic:spPr>
                </pic:pic>
              </a:graphicData>
            </a:graphic>
          </wp:inline>
        </w:drawing>
      </w:r>
    </w:p>
    <w:p w:rsidR="00F103A0" w:rsidRDefault="00F103A0">
      <w:pPr>
        <w:jc w:val="center"/>
        <w:rPr>
          <w:rFonts w:ascii="仿宋" w:eastAsia="仿宋" w:hAnsi="宋体" w:cs="宋体"/>
          <w:sz w:val="24"/>
          <w:szCs w:val="24"/>
        </w:rPr>
      </w:pP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在网络属性窗口中，鼠标左键双击“Internet协议版本4(TCP/IPv4)”。</w:t>
      </w:r>
    </w:p>
    <w:p w:rsidR="00F103A0" w:rsidRDefault="004E1D6D">
      <w:pPr>
        <w:jc w:val="center"/>
        <w:rPr>
          <w:rFonts w:ascii="仿宋" w:eastAsia="仿宋" w:hAnsi="宋体" w:cs="宋体"/>
          <w:sz w:val="24"/>
          <w:szCs w:val="24"/>
        </w:rPr>
      </w:pPr>
      <w:r>
        <w:rPr>
          <w:rFonts w:ascii="仿宋" w:eastAsia="仿宋" w:hAnsi="宋体" w:cs="宋体"/>
          <w:noProof/>
          <w:sz w:val="24"/>
          <w:szCs w:val="24"/>
        </w:rPr>
        <w:drawing>
          <wp:inline distT="0" distB="0" distL="0" distR="0">
            <wp:extent cx="3267075" cy="4023360"/>
            <wp:effectExtent l="0" t="0" r="9525" b="0"/>
            <wp:docPr id="96233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3170"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67075" cy="4023360"/>
                    </a:xfrm>
                    <a:prstGeom prst="rect">
                      <a:avLst/>
                    </a:prstGeom>
                  </pic:spPr>
                </pic:pic>
              </a:graphicData>
            </a:graphic>
          </wp:inline>
        </w:drawing>
      </w: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在弹出的窗口中，即可手动设置</w:t>
      </w:r>
      <w:proofErr w:type="spellStart"/>
      <w:r>
        <w:rPr>
          <w:rFonts w:ascii="仿宋" w:eastAsia="仿宋" w:hint="eastAsia"/>
          <w:sz w:val="24"/>
        </w:rPr>
        <w:t>dns</w:t>
      </w:r>
      <w:proofErr w:type="spellEnd"/>
      <w:r>
        <w:rPr>
          <w:rFonts w:ascii="仿宋" w:eastAsia="仿宋" w:hint="eastAsia"/>
          <w:sz w:val="24"/>
        </w:rPr>
        <w:t>。</w:t>
      </w:r>
    </w:p>
    <w:p w:rsidR="00F103A0" w:rsidRDefault="004E1D6D">
      <w:pPr>
        <w:jc w:val="center"/>
        <w:rPr>
          <w:rFonts w:ascii="仿宋" w:eastAsia="仿宋"/>
          <w:sz w:val="24"/>
        </w:rPr>
      </w:pPr>
      <w:r>
        <w:rPr>
          <w:rFonts w:ascii="仿宋" w:eastAsia="仿宋"/>
          <w:noProof/>
          <w:sz w:val="24"/>
        </w:rPr>
        <w:drawing>
          <wp:inline distT="0" distB="0" distL="0" distR="0">
            <wp:extent cx="3194050" cy="1809750"/>
            <wp:effectExtent l="0" t="0" r="6350" b="0"/>
            <wp:docPr id="779258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58770" name="图片 1"/>
                    <pic:cNvPicPr>
                      <a:picLocks noChangeAspect="1"/>
                    </pic:cNvPicPr>
                  </pic:nvPicPr>
                  <pic:blipFill>
                    <a:blip r:embed="rId20"/>
                    <a:stretch>
                      <a:fillRect/>
                    </a:stretch>
                  </pic:blipFill>
                  <pic:spPr>
                    <a:xfrm>
                      <a:off x="0" y="0"/>
                      <a:ext cx="3194050" cy="1809750"/>
                    </a:xfrm>
                    <a:prstGeom prst="rect">
                      <a:avLst/>
                    </a:prstGeom>
                  </pic:spPr>
                </pic:pic>
              </a:graphicData>
            </a:graphic>
          </wp:inline>
        </w:drawing>
      </w:r>
    </w:p>
    <w:p w:rsidR="00F103A0" w:rsidRDefault="004E1D6D">
      <w:pPr>
        <w:numPr>
          <w:ilvl w:val="0"/>
          <w:numId w:val="12"/>
        </w:numPr>
        <w:spacing w:line="560" w:lineRule="exact"/>
        <w:ind w:left="0" w:firstLine="482"/>
        <w:rPr>
          <w:rFonts w:ascii="仿宋" w:eastAsia="仿宋"/>
          <w:sz w:val="24"/>
        </w:rPr>
      </w:pPr>
      <w:r>
        <w:rPr>
          <w:rFonts w:ascii="仿宋" w:eastAsia="仿宋" w:hint="eastAsia"/>
          <w:sz w:val="24"/>
        </w:rPr>
        <w:t>学校DNS地址为59.79.116.2和59.79.116.3。</w:t>
      </w:r>
    </w:p>
    <w:p w:rsidR="00F103A0" w:rsidRDefault="00F103A0">
      <w:pPr>
        <w:spacing w:line="560" w:lineRule="exact"/>
        <w:rPr>
          <w:rFonts w:ascii="仿宋" w:eastAsia="仿宋"/>
          <w:sz w:val="24"/>
        </w:rPr>
      </w:pPr>
    </w:p>
    <w:p w:rsidR="00F103A0" w:rsidRDefault="00F103A0">
      <w:pPr>
        <w:spacing w:line="560" w:lineRule="exact"/>
        <w:rPr>
          <w:rFonts w:ascii="仿宋" w:eastAsia="仿宋"/>
          <w:sz w:val="24"/>
        </w:rPr>
      </w:pPr>
    </w:p>
    <w:p w:rsidR="00F103A0" w:rsidRDefault="00F103A0">
      <w:pPr>
        <w:spacing w:line="560" w:lineRule="exact"/>
        <w:rPr>
          <w:rFonts w:ascii="仿宋" w:eastAsia="仿宋"/>
          <w:sz w:val="24"/>
        </w:rPr>
      </w:pPr>
    </w:p>
    <w:p w:rsidR="00F103A0" w:rsidRDefault="00F103A0">
      <w:pPr>
        <w:spacing w:line="560" w:lineRule="exact"/>
        <w:rPr>
          <w:rFonts w:ascii="仿宋" w:eastAsia="仿宋"/>
          <w:sz w:val="24"/>
        </w:rPr>
      </w:pPr>
    </w:p>
    <w:p w:rsidR="00F103A0" w:rsidRDefault="004E1D6D">
      <w:pPr>
        <w:pStyle w:val="2"/>
        <w:numPr>
          <w:ilvl w:val="0"/>
          <w:numId w:val="10"/>
        </w:numPr>
        <w:spacing w:before="200" w:after="100" w:line="240" w:lineRule="auto"/>
        <w:ind w:left="0" w:firstLine="0"/>
        <w:rPr>
          <w:rFonts w:ascii="楷体" w:eastAsia="楷体"/>
          <w:b w:val="0"/>
          <w:bCs/>
        </w:rPr>
      </w:pPr>
      <w:bookmarkStart w:id="21" w:name="_Toc23166"/>
      <w:r>
        <w:rPr>
          <w:rFonts w:ascii="楷体" w:eastAsia="楷体" w:hint="eastAsia"/>
          <w:b w:val="0"/>
          <w:bCs/>
        </w:rPr>
        <w:lastRenderedPageBreak/>
        <w:t>电脑无法正确</w:t>
      </w:r>
      <w:proofErr w:type="spellStart"/>
      <w:r>
        <w:rPr>
          <w:rFonts w:ascii="楷体" w:eastAsia="楷体" w:hint="eastAsia"/>
          <w:b w:val="0"/>
          <w:bCs/>
        </w:rPr>
        <w:t>dhcp</w:t>
      </w:r>
      <w:proofErr w:type="spellEnd"/>
      <w:r>
        <w:rPr>
          <w:rFonts w:ascii="楷体" w:eastAsia="楷体" w:hint="eastAsia"/>
          <w:b w:val="0"/>
          <w:bCs/>
        </w:rPr>
        <w:t>自动获取</w:t>
      </w:r>
      <w:bookmarkEnd w:id="21"/>
    </w:p>
    <w:p w:rsidR="00F103A0" w:rsidRDefault="004E1D6D">
      <w:pPr>
        <w:numPr>
          <w:ilvl w:val="0"/>
          <w:numId w:val="13"/>
        </w:numPr>
        <w:spacing w:line="560" w:lineRule="exact"/>
        <w:ind w:left="0" w:firstLine="482"/>
        <w:rPr>
          <w:rFonts w:ascii="仿宋" w:eastAsia="仿宋"/>
          <w:sz w:val="24"/>
        </w:rPr>
      </w:pPr>
      <w:r>
        <w:rPr>
          <w:rFonts w:ascii="仿宋" w:eastAsia="仿宋" w:hint="eastAsia"/>
          <w:sz w:val="24"/>
        </w:rPr>
        <w:t>重启电脑。</w:t>
      </w:r>
    </w:p>
    <w:p w:rsidR="00F103A0" w:rsidRDefault="004E1D6D">
      <w:pPr>
        <w:numPr>
          <w:ilvl w:val="0"/>
          <w:numId w:val="13"/>
        </w:numPr>
        <w:spacing w:line="560" w:lineRule="exact"/>
        <w:ind w:left="0" w:firstLine="482"/>
        <w:rPr>
          <w:rFonts w:ascii="仿宋" w:eastAsia="仿宋"/>
          <w:sz w:val="24"/>
        </w:rPr>
      </w:pPr>
      <w:r>
        <w:rPr>
          <w:rFonts w:ascii="仿宋" w:eastAsia="仿宋" w:hint="eastAsia"/>
          <w:sz w:val="24"/>
        </w:rPr>
        <w:t>登录路由器后台管理地址，查看路由器的DHCP功能是否已经关闭，如果DHCP功能被关闭，那么设备将无法自动获取网络配置，导致网络连接问题，在路由器的管理界面中，找到一个名为“DHCP”或“动态IP”的选项。点击该选项并将其设置为“开启”或“启用”。</w:t>
      </w:r>
    </w:p>
    <w:p w:rsidR="00F103A0" w:rsidRDefault="004E1D6D">
      <w:pPr>
        <w:ind w:left="482"/>
        <w:rPr>
          <w:rFonts w:ascii="仿宋" w:eastAsia="仿宋"/>
          <w:sz w:val="24"/>
        </w:rPr>
      </w:pPr>
      <w:r>
        <w:rPr>
          <w:rFonts w:ascii="仿宋" w:eastAsia="仿宋"/>
          <w:noProof/>
          <w:sz w:val="24"/>
        </w:rPr>
        <w:drawing>
          <wp:inline distT="0" distB="0" distL="0" distR="0">
            <wp:extent cx="4451350" cy="2590800"/>
            <wp:effectExtent l="0" t="0" r="6350" b="0"/>
            <wp:docPr id="2092703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03075" name="图片 1"/>
                    <pic:cNvPicPr>
                      <a:picLocks noChangeAspect="1"/>
                    </pic:cNvPicPr>
                  </pic:nvPicPr>
                  <pic:blipFill>
                    <a:blip r:embed="rId21"/>
                    <a:srcRect b="13006"/>
                    <a:stretch>
                      <a:fillRect/>
                    </a:stretch>
                  </pic:blipFill>
                  <pic:spPr>
                    <a:xfrm>
                      <a:off x="0" y="0"/>
                      <a:ext cx="4451350" cy="2590800"/>
                    </a:xfrm>
                    <a:prstGeom prst="rect">
                      <a:avLst/>
                    </a:prstGeom>
                    <a:ln>
                      <a:noFill/>
                    </a:ln>
                  </pic:spPr>
                </pic:pic>
              </a:graphicData>
            </a:graphic>
          </wp:inline>
        </w:drawing>
      </w:r>
    </w:p>
    <w:p w:rsidR="00F103A0" w:rsidRDefault="004E1D6D">
      <w:pPr>
        <w:numPr>
          <w:ilvl w:val="0"/>
          <w:numId w:val="13"/>
        </w:numPr>
        <w:spacing w:line="560" w:lineRule="exact"/>
        <w:ind w:left="0" w:firstLine="482"/>
        <w:rPr>
          <w:rFonts w:ascii="仿宋" w:eastAsia="仿宋"/>
          <w:sz w:val="24"/>
        </w:rPr>
      </w:pPr>
      <w:r>
        <w:rPr>
          <w:rFonts w:ascii="仿宋" w:eastAsia="仿宋" w:hint="eastAsia"/>
          <w:sz w:val="24"/>
        </w:rPr>
        <w:t>如设备仍然无法获取IP地址，可以尝试重置路由器，路由器配备有一个重置按钮，通常位于路由器的前面板上。按住重置按钮不放，持续几秒钟，直到路由器重新启动即可完成重置，重置后连接对应WIFI根据提示配置路由器。</w:t>
      </w:r>
    </w:p>
    <w:p w:rsidR="00F103A0" w:rsidRDefault="004E1D6D">
      <w:pPr>
        <w:jc w:val="center"/>
        <w:rPr>
          <w:rFonts w:ascii="仿宋" w:eastAsia="仿宋"/>
          <w:sz w:val="24"/>
        </w:rPr>
      </w:pPr>
      <w:r>
        <w:rPr>
          <w:noProof/>
        </w:rPr>
        <w:drawing>
          <wp:inline distT="0" distB="0" distL="0" distR="0">
            <wp:extent cx="5274310" cy="21812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rcRect t="7062" b="12077"/>
                    <a:stretch>
                      <a:fillRect/>
                    </a:stretch>
                  </pic:blipFill>
                  <pic:spPr>
                    <a:xfrm>
                      <a:off x="0" y="0"/>
                      <a:ext cx="5274310" cy="2181225"/>
                    </a:xfrm>
                    <a:prstGeom prst="rect">
                      <a:avLst/>
                    </a:prstGeom>
                    <a:ln>
                      <a:noFill/>
                    </a:ln>
                  </pic:spPr>
                </pic:pic>
              </a:graphicData>
            </a:graphic>
          </wp:inline>
        </w:drawing>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10"/>
        </w:numPr>
        <w:spacing w:before="200" w:after="100" w:line="240" w:lineRule="auto"/>
        <w:ind w:left="0" w:firstLine="0"/>
        <w:rPr>
          <w:rFonts w:ascii="楷体" w:eastAsia="楷体"/>
          <w:b w:val="0"/>
          <w:bCs/>
        </w:rPr>
      </w:pPr>
      <w:bookmarkStart w:id="22" w:name="_Toc1396"/>
      <w:r>
        <w:rPr>
          <w:rFonts w:ascii="楷体" w:eastAsia="楷体" w:hint="eastAsia"/>
          <w:b w:val="0"/>
          <w:bCs/>
        </w:rPr>
        <w:lastRenderedPageBreak/>
        <w:t>网络连接后网速慢、网页加载慢</w:t>
      </w:r>
      <w:bookmarkEnd w:id="22"/>
    </w:p>
    <w:p w:rsidR="00F103A0" w:rsidRDefault="004E1D6D">
      <w:pPr>
        <w:numPr>
          <w:ilvl w:val="0"/>
          <w:numId w:val="14"/>
        </w:numPr>
        <w:spacing w:line="560" w:lineRule="exact"/>
        <w:ind w:left="0" w:firstLine="482"/>
        <w:rPr>
          <w:rFonts w:ascii="仿宋" w:eastAsia="仿宋"/>
          <w:sz w:val="24"/>
        </w:rPr>
      </w:pPr>
      <w:r>
        <w:rPr>
          <w:rFonts w:ascii="仿宋" w:eastAsia="仿宋" w:hint="eastAsia"/>
          <w:sz w:val="24"/>
        </w:rPr>
        <w:t xml:space="preserve">检查网络连接：首先，确保你的设备与网络连接正常，试着连接其他设备，检查是否存在网络问题。 </w:t>
      </w:r>
    </w:p>
    <w:p w:rsidR="00F103A0" w:rsidRDefault="004E1D6D">
      <w:pPr>
        <w:numPr>
          <w:ilvl w:val="0"/>
          <w:numId w:val="14"/>
        </w:numPr>
        <w:spacing w:line="560" w:lineRule="exact"/>
        <w:ind w:left="0" w:firstLine="482"/>
        <w:rPr>
          <w:rFonts w:ascii="仿宋" w:eastAsia="仿宋"/>
          <w:sz w:val="24"/>
        </w:rPr>
      </w:pPr>
      <w:r>
        <w:rPr>
          <w:rFonts w:ascii="仿宋" w:eastAsia="仿宋" w:hint="eastAsia"/>
          <w:sz w:val="24"/>
        </w:rPr>
        <w:t>清除浏览器缓存：清理浏览器缓存可以帮助加快网络速度。在浏览器设置中找到并清除浏览数据选项。</w:t>
      </w:r>
    </w:p>
    <w:p w:rsidR="00F103A0" w:rsidRDefault="004E1D6D">
      <w:pPr>
        <w:ind w:left="482"/>
        <w:jc w:val="center"/>
        <w:rPr>
          <w:rFonts w:ascii="仿宋" w:eastAsia="仿宋"/>
          <w:sz w:val="24"/>
        </w:rPr>
      </w:pPr>
      <w:r>
        <w:rPr>
          <w:noProof/>
        </w:rPr>
        <w:drawing>
          <wp:inline distT="0" distB="0" distL="0" distR="0">
            <wp:extent cx="3820160" cy="3152775"/>
            <wp:effectExtent l="0" t="0" r="889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rcRect b="15551"/>
                    <a:stretch>
                      <a:fillRect/>
                    </a:stretch>
                  </pic:blipFill>
                  <pic:spPr>
                    <a:xfrm>
                      <a:off x="0" y="0"/>
                      <a:ext cx="3838308" cy="3167753"/>
                    </a:xfrm>
                    <a:prstGeom prst="rect">
                      <a:avLst/>
                    </a:prstGeom>
                    <a:ln>
                      <a:noFill/>
                    </a:ln>
                  </pic:spPr>
                </pic:pic>
              </a:graphicData>
            </a:graphic>
          </wp:inline>
        </w:drawing>
      </w:r>
    </w:p>
    <w:p w:rsidR="00F103A0" w:rsidRDefault="004E1D6D">
      <w:pPr>
        <w:ind w:left="482"/>
        <w:rPr>
          <w:rFonts w:ascii="仿宋" w:eastAsia="仿宋"/>
          <w:sz w:val="24"/>
        </w:rPr>
      </w:pPr>
      <w:r>
        <w:rPr>
          <w:rFonts w:ascii="仿宋" w:eastAsia="仿宋" w:hint="eastAsia"/>
          <w:sz w:val="24"/>
        </w:rPr>
        <w:t>进入“清除浏览数据”页面后点击“清除数据”即可。</w:t>
      </w:r>
    </w:p>
    <w:p w:rsidR="00F103A0" w:rsidRDefault="004E1D6D">
      <w:pPr>
        <w:ind w:left="482"/>
        <w:jc w:val="center"/>
        <w:rPr>
          <w:rFonts w:ascii="仿宋" w:eastAsia="仿宋"/>
          <w:sz w:val="24"/>
        </w:rPr>
      </w:pPr>
      <w:r>
        <w:rPr>
          <w:rFonts w:ascii="仿宋" w:eastAsia="仿宋"/>
          <w:noProof/>
          <w:sz w:val="24"/>
        </w:rPr>
        <w:drawing>
          <wp:inline distT="0" distB="0" distL="0" distR="0">
            <wp:extent cx="3488055" cy="3234690"/>
            <wp:effectExtent l="0" t="0" r="0" b="3810"/>
            <wp:docPr id="379322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2076" name="图片 1"/>
                    <pic:cNvPicPr>
                      <a:picLocks noChangeAspect="1"/>
                    </pic:cNvPicPr>
                  </pic:nvPicPr>
                  <pic:blipFill>
                    <a:blip r:embed="rId24"/>
                    <a:stretch>
                      <a:fillRect/>
                    </a:stretch>
                  </pic:blipFill>
                  <pic:spPr>
                    <a:xfrm>
                      <a:off x="0" y="0"/>
                      <a:ext cx="3505558" cy="3251051"/>
                    </a:xfrm>
                    <a:prstGeom prst="rect">
                      <a:avLst/>
                    </a:prstGeom>
                  </pic:spPr>
                </pic:pic>
              </a:graphicData>
            </a:graphic>
          </wp:inline>
        </w:drawing>
      </w:r>
    </w:p>
    <w:p w:rsidR="00F103A0" w:rsidRDefault="004E1D6D">
      <w:pPr>
        <w:numPr>
          <w:ilvl w:val="0"/>
          <w:numId w:val="14"/>
        </w:numPr>
        <w:spacing w:line="560" w:lineRule="exact"/>
        <w:ind w:left="0" w:firstLine="482"/>
        <w:rPr>
          <w:rFonts w:ascii="仿宋" w:eastAsia="仿宋"/>
          <w:sz w:val="24"/>
        </w:rPr>
      </w:pPr>
      <w:r>
        <w:rPr>
          <w:rFonts w:ascii="仿宋" w:eastAsia="仿宋" w:hint="eastAsia"/>
          <w:sz w:val="24"/>
        </w:rPr>
        <w:lastRenderedPageBreak/>
        <w:t>关闭其他应用：关闭其他占用网络速度的应用程序，以提高浏览速度。</w:t>
      </w:r>
    </w:p>
    <w:p w:rsidR="00F103A0" w:rsidRDefault="004E1D6D">
      <w:pPr>
        <w:numPr>
          <w:ilvl w:val="0"/>
          <w:numId w:val="14"/>
        </w:numPr>
        <w:spacing w:line="560" w:lineRule="exact"/>
        <w:ind w:left="0" w:firstLine="482"/>
        <w:rPr>
          <w:rFonts w:ascii="仿宋" w:eastAsia="仿宋"/>
          <w:sz w:val="24"/>
        </w:rPr>
      </w:pPr>
      <w:r>
        <w:rPr>
          <w:rFonts w:ascii="仿宋" w:eastAsia="仿宋" w:hint="eastAsia"/>
          <w:sz w:val="24"/>
        </w:rPr>
        <w:t>清除恶意软件：扫描你的系统中是否存在病毒或恶意软件，这些软件可能会减缓网络速度。</w:t>
      </w:r>
    </w:p>
    <w:p w:rsidR="00F103A0" w:rsidRDefault="004E1D6D">
      <w:pPr>
        <w:numPr>
          <w:ilvl w:val="0"/>
          <w:numId w:val="14"/>
        </w:numPr>
        <w:spacing w:line="560" w:lineRule="exact"/>
        <w:ind w:left="0" w:firstLine="482"/>
        <w:rPr>
          <w:rFonts w:ascii="仿宋" w:eastAsia="仿宋"/>
          <w:sz w:val="24"/>
        </w:rPr>
      </w:pPr>
      <w:r>
        <w:rPr>
          <w:rFonts w:ascii="仿宋" w:eastAsia="仿宋" w:hint="eastAsia"/>
          <w:sz w:val="24"/>
        </w:rPr>
        <w:t>重启路由器：如果网络速度仍然很慢，可以重启路由器（可以用拔电源再插上的方式重启路由器）。</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10"/>
        </w:numPr>
        <w:spacing w:before="200" w:after="100" w:line="240" w:lineRule="auto"/>
        <w:ind w:left="0" w:firstLine="0"/>
        <w:rPr>
          <w:rFonts w:ascii="楷体" w:eastAsia="楷体"/>
          <w:b w:val="0"/>
          <w:bCs/>
        </w:rPr>
      </w:pPr>
      <w:bookmarkStart w:id="23" w:name="_Toc30002"/>
      <w:r>
        <w:rPr>
          <w:rFonts w:ascii="楷体" w:eastAsia="楷体" w:hint="eastAsia"/>
          <w:b w:val="0"/>
          <w:bCs/>
        </w:rPr>
        <w:t>小型路由器配置、安装</w:t>
      </w:r>
      <w:bookmarkEnd w:id="23"/>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将路由器连接到电源，并将其附带的网线连接到路由器的WAN口上。</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使用另一根网线将路由器的LAN口与电脑的网口连接。</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打开电脑上的浏览器，输入路由器的默认IP地址并按Enter键。在弹出的登录页面上，输入默认的用户名和密码，然后点击登录。</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进入路由器的管理界面后，根据个人需求进行设置，如无线网络设置、网络名称和密码的更改、端口转发、IP地址分配等。</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在无线网络设置中，可以设置无线网络的名称和密码，选择适当的加密方式来保护无线。</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在网络设置中，可以选择动态IP还是静态IP，也可以设置MAC地址过滤或IP地址过滤等。</w:t>
      </w:r>
    </w:p>
    <w:p w:rsidR="00F103A0" w:rsidRDefault="004E1D6D">
      <w:pPr>
        <w:numPr>
          <w:ilvl w:val="0"/>
          <w:numId w:val="15"/>
        </w:numPr>
        <w:spacing w:line="560" w:lineRule="exact"/>
        <w:ind w:left="0" w:firstLine="482"/>
        <w:rPr>
          <w:rFonts w:ascii="仿宋" w:eastAsia="仿宋"/>
          <w:sz w:val="24"/>
        </w:rPr>
      </w:pPr>
      <w:r>
        <w:rPr>
          <w:rFonts w:ascii="仿宋" w:eastAsia="仿宋" w:hint="eastAsia"/>
          <w:sz w:val="24"/>
        </w:rPr>
        <w:t>设置完成后，点击保存或应用按钮，保存并应用所做的设置。</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F103A0">
      <w:pPr>
        <w:spacing w:line="560" w:lineRule="exact"/>
        <w:ind w:left="482"/>
        <w:rPr>
          <w:rFonts w:ascii="仿宋" w:eastAsia="仿宋"/>
          <w:sz w:val="24"/>
        </w:rPr>
      </w:pPr>
    </w:p>
    <w:p w:rsidR="00F103A0" w:rsidRDefault="00F103A0">
      <w:pPr>
        <w:spacing w:line="560" w:lineRule="exact"/>
        <w:ind w:left="482"/>
        <w:rPr>
          <w:rFonts w:ascii="仿宋" w:eastAsia="仿宋"/>
          <w:sz w:val="24"/>
        </w:rPr>
      </w:pPr>
    </w:p>
    <w:p w:rsidR="00F103A0" w:rsidRDefault="00F103A0">
      <w:pPr>
        <w:spacing w:line="560" w:lineRule="exact"/>
        <w:ind w:left="482"/>
        <w:rPr>
          <w:rFonts w:ascii="仿宋" w:eastAsia="仿宋"/>
          <w:sz w:val="24"/>
        </w:rPr>
      </w:pPr>
    </w:p>
    <w:p w:rsidR="00F103A0" w:rsidRDefault="00F103A0">
      <w:pPr>
        <w:spacing w:line="560" w:lineRule="exact"/>
        <w:ind w:left="482"/>
        <w:rPr>
          <w:rFonts w:ascii="仿宋" w:eastAsia="仿宋"/>
          <w:sz w:val="24"/>
        </w:rPr>
      </w:pPr>
    </w:p>
    <w:p w:rsidR="00F103A0" w:rsidRDefault="004E1D6D">
      <w:pPr>
        <w:pStyle w:val="2"/>
        <w:numPr>
          <w:ilvl w:val="0"/>
          <w:numId w:val="10"/>
        </w:numPr>
        <w:spacing w:before="200" w:after="100" w:line="240" w:lineRule="auto"/>
        <w:ind w:left="0" w:firstLine="0"/>
        <w:rPr>
          <w:rFonts w:ascii="楷体" w:eastAsia="楷体"/>
          <w:b w:val="0"/>
          <w:bCs/>
        </w:rPr>
      </w:pPr>
      <w:bookmarkStart w:id="24" w:name="_Toc26888"/>
      <w:r>
        <w:rPr>
          <w:rFonts w:ascii="楷体" w:eastAsia="楷体" w:hint="eastAsia"/>
          <w:b w:val="0"/>
          <w:bCs/>
        </w:rPr>
        <w:lastRenderedPageBreak/>
        <w:t>办公室网络集体瘫痪</w:t>
      </w:r>
      <w:bookmarkEnd w:id="24"/>
    </w:p>
    <w:p w:rsidR="00F103A0" w:rsidRDefault="004E1D6D">
      <w:pPr>
        <w:numPr>
          <w:ilvl w:val="0"/>
          <w:numId w:val="16"/>
        </w:numPr>
        <w:spacing w:line="560" w:lineRule="exact"/>
        <w:ind w:left="0" w:firstLine="482"/>
        <w:rPr>
          <w:rFonts w:ascii="仿宋" w:eastAsia="仿宋"/>
          <w:sz w:val="24"/>
        </w:rPr>
      </w:pPr>
      <w:r>
        <w:rPr>
          <w:rFonts w:ascii="仿宋" w:eastAsia="仿宋" w:hint="eastAsia"/>
          <w:sz w:val="24"/>
        </w:rPr>
        <w:t>检查电缆是否连接正确，网线是否松动及网络设备如路由器、交换机是否正常。</w:t>
      </w:r>
    </w:p>
    <w:p w:rsidR="00F103A0" w:rsidRDefault="004E1D6D">
      <w:pPr>
        <w:numPr>
          <w:ilvl w:val="0"/>
          <w:numId w:val="16"/>
        </w:numPr>
        <w:spacing w:line="560" w:lineRule="exact"/>
        <w:ind w:left="0" w:firstLine="482"/>
        <w:rPr>
          <w:rFonts w:ascii="仿宋" w:eastAsia="仿宋"/>
          <w:sz w:val="24"/>
        </w:rPr>
      </w:pPr>
      <w:r>
        <w:rPr>
          <w:rFonts w:ascii="仿宋" w:eastAsia="仿宋" w:hint="eastAsia"/>
          <w:sz w:val="24"/>
        </w:rPr>
        <w:t>检查IP地址和DNS设置：右</w:t>
      </w:r>
      <w:proofErr w:type="gramStart"/>
      <w:r>
        <w:rPr>
          <w:rFonts w:ascii="仿宋" w:eastAsia="仿宋" w:hint="eastAsia"/>
          <w:sz w:val="24"/>
        </w:rPr>
        <w:t>击网络</w:t>
      </w:r>
      <w:proofErr w:type="gramEnd"/>
      <w:r>
        <w:rPr>
          <w:rFonts w:ascii="仿宋" w:eastAsia="仿宋" w:hint="eastAsia"/>
          <w:sz w:val="24"/>
        </w:rPr>
        <w:t>图标</w:t>
      </w:r>
    </w:p>
    <w:p w:rsidR="00F103A0" w:rsidRDefault="004E1D6D">
      <w:pPr>
        <w:numPr>
          <w:ilvl w:val="1"/>
          <w:numId w:val="17"/>
        </w:numPr>
        <w:spacing w:line="560" w:lineRule="exact"/>
        <w:rPr>
          <w:rFonts w:ascii="仿宋" w:eastAsia="仿宋"/>
          <w:sz w:val="24"/>
        </w:rPr>
      </w:pPr>
      <w:r>
        <w:rPr>
          <w:rFonts w:ascii="仿宋" w:eastAsia="仿宋" w:hint="eastAsia"/>
          <w:sz w:val="24"/>
        </w:rPr>
        <w:t>先右</w:t>
      </w:r>
      <w:proofErr w:type="gramStart"/>
      <w:r>
        <w:rPr>
          <w:rFonts w:ascii="仿宋" w:eastAsia="仿宋" w:hint="eastAsia"/>
          <w:sz w:val="24"/>
        </w:rPr>
        <w:t>击网络</w:t>
      </w:r>
      <w:proofErr w:type="gramEnd"/>
      <w:r>
        <w:rPr>
          <w:rFonts w:ascii="仿宋" w:eastAsia="仿宋" w:hint="eastAsia"/>
          <w:sz w:val="24"/>
        </w:rPr>
        <w:t>图标</w:t>
      </w:r>
    </w:p>
    <w:p w:rsidR="00F103A0" w:rsidRDefault="004E1D6D">
      <w:pPr>
        <w:jc w:val="center"/>
        <w:rPr>
          <w:rFonts w:ascii="仿宋" w:eastAsia="仿宋"/>
          <w:sz w:val="24"/>
        </w:rPr>
      </w:pPr>
      <w:r>
        <w:rPr>
          <w:rFonts w:ascii="仿宋" w:eastAsia="仿宋"/>
          <w:noProof/>
          <w:sz w:val="24"/>
        </w:rPr>
        <w:drawing>
          <wp:inline distT="0" distB="0" distL="0" distR="0">
            <wp:extent cx="3224530" cy="1085850"/>
            <wp:effectExtent l="0" t="0" r="127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3224530" cy="1086012"/>
                    </a:xfrm>
                    <a:prstGeom prst="rect">
                      <a:avLst/>
                    </a:prstGeom>
                  </pic:spPr>
                </pic:pic>
              </a:graphicData>
            </a:graphic>
          </wp:inline>
        </w:drawing>
      </w:r>
    </w:p>
    <w:p w:rsidR="00F103A0" w:rsidRDefault="004E1D6D">
      <w:pPr>
        <w:numPr>
          <w:ilvl w:val="1"/>
          <w:numId w:val="17"/>
        </w:numPr>
        <w:spacing w:line="560" w:lineRule="exact"/>
        <w:rPr>
          <w:rFonts w:ascii="仿宋" w:eastAsia="仿宋"/>
          <w:sz w:val="24"/>
        </w:rPr>
      </w:pPr>
      <w:r>
        <w:rPr>
          <w:rFonts w:ascii="仿宋" w:eastAsia="仿宋" w:hint="eastAsia"/>
          <w:sz w:val="24"/>
        </w:rPr>
        <w:t>进入状态页面后</w:t>
      </w:r>
    </w:p>
    <w:p w:rsidR="00F103A0" w:rsidRDefault="004E1D6D">
      <w:pPr>
        <w:jc w:val="center"/>
        <w:rPr>
          <w:rFonts w:ascii="仿宋" w:eastAsia="仿宋"/>
          <w:sz w:val="24"/>
        </w:rPr>
      </w:pPr>
      <w:r>
        <w:rPr>
          <w:rFonts w:ascii="仿宋" w:eastAsia="仿宋"/>
          <w:noProof/>
          <w:sz w:val="24"/>
        </w:rPr>
        <w:drawing>
          <wp:inline distT="0" distB="0" distL="0" distR="0">
            <wp:extent cx="3413760" cy="2207260"/>
            <wp:effectExtent l="0" t="0" r="254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6"/>
                    <a:stretch>
                      <a:fillRect/>
                    </a:stretch>
                  </pic:blipFill>
                  <pic:spPr>
                    <a:xfrm>
                      <a:off x="0" y="0"/>
                      <a:ext cx="3413760" cy="2207260"/>
                    </a:xfrm>
                    <a:prstGeom prst="rect">
                      <a:avLst/>
                    </a:prstGeom>
                  </pic:spPr>
                </pic:pic>
              </a:graphicData>
            </a:graphic>
          </wp:inline>
        </w:drawing>
      </w: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F103A0">
      <w:pPr>
        <w:jc w:val="center"/>
        <w:rPr>
          <w:rFonts w:ascii="仿宋" w:eastAsia="仿宋"/>
          <w:sz w:val="24"/>
        </w:rPr>
      </w:pPr>
    </w:p>
    <w:p w:rsidR="00F103A0" w:rsidRDefault="004E1D6D">
      <w:pPr>
        <w:numPr>
          <w:ilvl w:val="1"/>
          <w:numId w:val="17"/>
        </w:numPr>
        <w:spacing w:line="560" w:lineRule="exact"/>
        <w:rPr>
          <w:rFonts w:ascii="仿宋" w:eastAsia="仿宋"/>
          <w:sz w:val="24"/>
        </w:rPr>
      </w:pPr>
      <w:r>
        <w:rPr>
          <w:rFonts w:ascii="仿宋" w:eastAsia="仿宋" w:hint="eastAsia"/>
          <w:sz w:val="24"/>
        </w:rPr>
        <w:lastRenderedPageBreak/>
        <w:t>点击属性</w:t>
      </w:r>
    </w:p>
    <w:p w:rsidR="00F103A0" w:rsidRDefault="004E1D6D">
      <w:pPr>
        <w:jc w:val="center"/>
        <w:rPr>
          <w:rFonts w:ascii="仿宋" w:eastAsia="仿宋"/>
          <w:sz w:val="24"/>
        </w:rPr>
      </w:pPr>
      <w:r>
        <w:rPr>
          <w:noProof/>
        </w:rPr>
        <w:drawing>
          <wp:inline distT="0" distB="0" distL="0" distR="0">
            <wp:extent cx="2503805" cy="4000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rcRect t="5161" b="8301"/>
                    <a:stretch>
                      <a:fillRect/>
                    </a:stretch>
                  </pic:blipFill>
                  <pic:spPr>
                    <a:xfrm>
                      <a:off x="0" y="0"/>
                      <a:ext cx="2507889" cy="4006284"/>
                    </a:xfrm>
                    <a:prstGeom prst="rect">
                      <a:avLst/>
                    </a:prstGeom>
                    <a:ln>
                      <a:noFill/>
                    </a:ln>
                  </pic:spPr>
                </pic:pic>
              </a:graphicData>
            </a:graphic>
          </wp:inline>
        </w:drawing>
      </w:r>
    </w:p>
    <w:p w:rsidR="00F103A0" w:rsidRDefault="004E1D6D">
      <w:pPr>
        <w:numPr>
          <w:ilvl w:val="0"/>
          <w:numId w:val="16"/>
        </w:numPr>
        <w:spacing w:line="560" w:lineRule="exact"/>
        <w:ind w:left="0" w:firstLine="482"/>
        <w:rPr>
          <w:rFonts w:ascii="仿宋" w:eastAsia="仿宋"/>
          <w:sz w:val="24"/>
        </w:rPr>
      </w:pPr>
      <w:r>
        <w:rPr>
          <w:rFonts w:ascii="仿宋" w:eastAsia="仿宋" w:hint="eastAsia"/>
          <w:sz w:val="24"/>
        </w:rPr>
        <w:t>局域网中的设备都有一个唯一的IP地址，IP地址是网络中设备进行互相通信的基础。如果IP地址设置不正确，则可能导致无法连接到局域服务器。如果IP地址设置正确，但依然无法连接上服务器，这时需要检查DNS设置是否正确。可以按住win键再按R键输入</w:t>
      </w:r>
      <w:proofErr w:type="spellStart"/>
      <w:r>
        <w:rPr>
          <w:rFonts w:ascii="仿宋" w:eastAsia="仿宋" w:hint="eastAsia"/>
          <w:sz w:val="24"/>
        </w:rPr>
        <w:t>cmd</w:t>
      </w:r>
      <w:proofErr w:type="spellEnd"/>
      <w:r>
        <w:rPr>
          <w:rFonts w:ascii="仿宋" w:eastAsia="仿宋" w:hint="eastAsia"/>
          <w:sz w:val="24"/>
        </w:rPr>
        <w:t>进入命令行窗口中，再输入“</w:t>
      </w:r>
      <w:proofErr w:type="spellStart"/>
      <w:r>
        <w:rPr>
          <w:rFonts w:ascii="仿宋" w:eastAsia="仿宋" w:hint="eastAsia"/>
          <w:sz w:val="24"/>
        </w:rPr>
        <w:t>ipconfig</w:t>
      </w:r>
      <w:proofErr w:type="spellEnd"/>
      <w:r>
        <w:rPr>
          <w:rFonts w:ascii="仿宋" w:eastAsia="仿宋" w:hint="eastAsia"/>
          <w:sz w:val="24"/>
        </w:rPr>
        <w:t xml:space="preserve"> /all”查看当前计算机的IP地址、子网掩码、默认网关、DNS服务器等信息。</w:t>
      </w:r>
    </w:p>
    <w:p w:rsidR="00F103A0" w:rsidRDefault="004E1D6D">
      <w:pPr>
        <w:jc w:val="center"/>
      </w:pPr>
      <w:r>
        <w:rPr>
          <w:noProof/>
        </w:rPr>
        <w:drawing>
          <wp:inline distT="0" distB="0" distL="0" distR="0">
            <wp:extent cx="4495800" cy="1822450"/>
            <wp:effectExtent l="0" t="0" r="0" b="6350"/>
            <wp:docPr id="1910077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7971"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495800" cy="1822450"/>
                    </a:xfrm>
                    <a:prstGeom prst="rect">
                      <a:avLst/>
                    </a:prstGeom>
                  </pic:spPr>
                </pic:pic>
              </a:graphicData>
            </a:graphic>
          </wp:inline>
        </w:drawing>
      </w:r>
    </w:p>
    <w:p w:rsidR="00F103A0" w:rsidRDefault="004E1D6D">
      <w:pPr>
        <w:jc w:val="center"/>
      </w:pPr>
      <w:r>
        <w:rPr>
          <w:noProof/>
        </w:rPr>
        <w:lastRenderedPageBreak/>
        <w:drawing>
          <wp:inline distT="0" distB="0" distL="0" distR="0">
            <wp:extent cx="4784090" cy="4276725"/>
            <wp:effectExtent l="0" t="0" r="0" b="9525"/>
            <wp:docPr id="1868865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5933"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84090" cy="4276725"/>
                    </a:xfrm>
                    <a:prstGeom prst="rect">
                      <a:avLst/>
                    </a:prstGeom>
                  </pic:spPr>
                </pic:pic>
              </a:graphicData>
            </a:graphic>
          </wp:inline>
        </w:drawing>
      </w:r>
    </w:p>
    <w:p w:rsidR="00F103A0" w:rsidRDefault="004E1D6D">
      <w:pPr>
        <w:numPr>
          <w:ilvl w:val="0"/>
          <w:numId w:val="16"/>
        </w:numPr>
        <w:spacing w:line="560" w:lineRule="exact"/>
        <w:ind w:left="0" w:firstLine="482"/>
        <w:rPr>
          <w:rFonts w:ascii="仿宋" w:eastAsia="仿宋"/>
          <w:sz w:val="24"/>
        </w:rPr>
      </w:pPr>
      <w:r>
        <w:rPr>
          <w:rFonts w:ascii="仿宋" w:eastAsia="仿宋" w:hint="eastAsia"/>
          <w:sz w:val="24"/>
        </w:rPr>
        <w:t>重启计算机及网络设备。</w:t>
      </w:r>
    </w:p>
    <w:p w:rsidR="00F103A0" w:rsidRDefault="004E1D6D">
      <w:pPr>
        <w:numPr>
          <w:ilvl w:val="0"/>
          <w:numId w:val="16"/>
        </w:numPr>
        <w:spacing w:line="560" w:lineRule="exact"/>
        <w:ind w:left="0" w:firstLine="482"/>
        <w:rPr>
          <w:rFonts w:ascii="仿宋" w:eastAsia="仿宋"/>
          <w:sz w:val="24"/>
        </w:rPr>
      </w:pPr>
      <w:r>
        <w:rPr>
          <w:rFonts w:ascii="仿宋" w:eastAsia="仿宋" w:hint="eastAsia"/>
          <w:sz w:val="24"/>
        </w:rPr>
        <w:t>网络设备或计算机长时间运行会出现各种问题，这时候需要重启设备，可以先重启计算机，然后重启路由器或交换机，重启后再次尝试连接局域服务器。</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10"/>
        </w:numPr>
        <w:spacing w:before="200" w:after="100" w:line="240" w:lineRule="auto"/>
        <w:ind w:left="0" w:firstLine="0"/>
        <w:rPr>
          <w:rFonts w:ascii="楷体" w:eastAsia="楷体"/>
          <w:b w:val="0"/>
          <w:bCs/>
        </w:rPr>
      </w:pPr>
      <w:bookmarkStart w:id="25" w:name="_Toc17802"/>
      <w:r>
        <w:rPr>
          <w:rFonts w:ascii="楷体" w:eastAsia="楷体" w:hint="eastAsia"/>
          <w:b w:val="0"/>
          <w:bCs/>
        </w:rPr>
        <w:t>办公室个别电脑无法访问校园网</w:t>
      </w:r>
      <w:bookmarkEnd w:id="25"/>
    </w:p>
    <w:p w:rsidR="00F103A0" w:rsidRDefault="004E1D6D">
      <w:pPr>
        <w:numPr>
          <w:ilvl w:val="0"/>
          <w:numId w:val="17"/>
        </w:numPr>
        <w:spacing w:line="560" w:lineRule="exact"/>
        <w:ind w:left="0" w:firstLine="482"/>
        <w:rPr>
          <w:rFonts w:ascii="仿宋" w:eastAsia="仿宋"/>
          <w:sz w:val="24"/>
        </w:rPr>
      </w:pPr>
      <w:r>
        <w:rPr>
          <w:rFonts w:ascii="仿宋" w:eastAsia="仿宋" w:hint="eastAsia"/>
          <w:sz w:val="24"/>
        </w:rPr>
        <w:t>如果你在访问某个网站时遇到问题，可以尝试更换浏览器。某些浏览器可能与网站存在兼容性问题，导致无法正常访问。</w:t>
      </w:r>
    </w:p>
    <w:p w:rsidR="00F103A0" w:rsidRDefault="004E1D6D">
      <w:pPr>
        <w:numPr>
          <w:ilvl w:val="0"/>
          <w:numId w:val="17"/>
        </w:numPr>
        <w:spacing w:line="560" w:lineRule="exact"/>
        <w:ind w:left="0" w:firstLine="482"/>
        <w:rPr>
          <w:rFonts w:ascii="仿宋" w:eastAsia="仿宋"/>
          <w:sz w:val="24"/>
        </w:rPr>
      </w:pPr>
      <w:r>
        <w:rPr>
          <w:rFonts w:ascii="仿宋" w:eastAsia="仿宋" w:hint="eastAsia"/>
          <w:sz w:val="24"/>
        </w:rPr>
        <w:t>检查电脑IP地址和DNS地址，在电脑的本地连接或无线连接属性中，可以查看电脑的IP地址和DNS地址。如果这些地址被篡改或配置错误，可能会导致网络连接问题。确保IP地址和DNS地址正确配置，并尝试重新连接网络。</w:t>
      </w:r>
    </w:p>
    <w:p w:rsidR="00F103A0" w:rsidRDefault="00F103A0">
      <w:pPr>
        <w:spacing w:line="560" w:lineRule="exact"/>
        <w:ind w:left="482"/>
        <w:rPr>
          <w:rFonts w:ascii="仿宋" w:eastAsia="仿宋"/>
          <w:sz w:val="24"/>
        </w:rPr>
      </w:pPr>
    </w:p>
    <w:p w:rsidR="00F103A0" w:rsidRDefault="00F103A0">
      <w:pPr>
        <w:spacing w:line="560" w:lineRule="exact"/>
        <w:ind w:left="482"/>
        <w:rPr>
          <w:rFonts w:ascii="仿宋" w:eastAsia="仿宋"/>
          <w:sz w:val="24"/>
        </w:rPr>
      </w:pPr>
    </w:p>
    <w:p w:rsidR="00F103A0" w:rsidRDefault="004E1D6D">
      <w:pPr>
        <w:numPr>
          <w:ilvl w:val="1"/>
          <w:numId w:val="17"/>
        </w:numPr>
        <w:spacing w:line="560" w:lineRule="exact"/>
        <w:rPr>
          <w:rFonts w:ascii="仿宋" w:eastAsia="仿宋"/>
          <w:sz w:val="24"/>
        </w:rPr>
      </w:pPr>
      <w:r>
        <w:rPr>
          <w:rFonts w:ascii="仿宋" w:eastAsia="仿宋" w:hint="eastAsia"/>
          <w:sz w:val="24"/>
        </w:rPr>
        <w:lastRenderedPageBreak/>
        <w:t>先右</w:t>
      </w:r>
      <w:proofErr w:type="gramStart"/>
      <w:r>
        <w:rPr>
          <w:rFonts w:ascii="仿宋" w:eastAsia="仿宋" w:hint="eastAsia"/>
          <w:sz w:val="24"/>
        </w:rPr>
        <w:t>击网络</w:t>
      </w:r>
      <w:proofErr w:type="gramEnd"/>
      <w:r>
        <w:rPr>
          <w:rFonts w:ascii="仿宋" w:eastAsia="仿宋" w:hint="eastAsia"/>
          <w:sz w:val="24"/>
        </w:rPr>
        <w:t>图标</w:t>
      </w:r>
    </w:p>
    <w:p w:rsidR="00F103A0" w:rsidRDefault="004E1D6D">
      <w:pPr>
        <w:jc w:val="center"/>
        <w:rPr>
          <w:rFonts w:ascii="仿宋" w:eastAsia="仿宋"/>
          <w:sz w:val="24"/>
        </w:rPr>
      </w:pPr>
      <w:r>
        <w:rPr>
          <w:rFonts w:ascii="仿宋" w:eastAsia="仿宋"/>
          <w:noProof/>
          <w:sz w:val="24"/>
        </w:rPr>
        <w:drawing>
          <wp:inline distT="0" distB="0" distL="0" distR="0">
            <wp:extent cx="3224530" cy="1085850"/>
            <wp:effectExtent l="0" t="0" r="1270" b="6350"/>
            <wp:docPr id="2018111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1793" name="图片 1"/>
                    <pic:cNvPicPr>
                      <a:picLocks noChangeAspect="1"/>
                    </pic:cNvPicPr>
                  </pic:nvPicPr>
                  <pic:blipFill>
                    <a:blip r:embed="rId25"/>
                    <a:stretch>
                      <a:fillRect/>
                    </a:stretch>
                  </pic:blipFill>
                  <pic:spPr>
                    <a:xfrm>
                      <a:off x="0" y="0"/>
                      <a:ext cx="3224530" cy="1086012"/>
                    </a:xfrm>
                    <a:prstGeom prst="rect">
                      <a:avLst/>
                    </a:prstGeom>
                  </pic:spPr>
                </pic:pic>
              </a:graphicData>
            </a:graphic>
          </wp:inline>
        </w:drawing>
      </w:r>
    </w:p>
    <w:p w:rsidR="00F103A0" w:rsidRDefault="004E1D6D">
      <w:pPr>
        <w:numPr>
          <w:ilvl w:val="1"/>
          <w:numId w:val="17"/>
        </w:numPr>
        <w:spacing w:line="560" w:lineRule="exact"/>
        <w:rPr>
          <w:rFonts w:ascii="仿宋" w:eastAsia="仿宋"/>
          <w:sz w:val="24"/>
        </w:rPr>
      </w:pPr>
      <w:r>
        <w:rPr>
          <w:rFonts w:ascii="仿宋" w:eastAsia="仿宋" w:hint="eastAsia"/>
          <w:sz w:val="24"/>
        </w:rPr>
        <w:t>进入状态页面后</w:t>
      </w:r>
    </w:p>
    <w:p w:rsidR="00F103A0" w:rsidRDefault="004E1D6D">
      <w:pPr>
        <w:jc w:val="center"/>
        <w:rPr>
          <w:rFonts w:ascii="仿宋" w:eastAsia="仿宋"/>
          <w:sz w:val="24"/>
        </w:rPr>
      </w:pPr>
      <w:r>
        <w:rPr>
          <w:rFonts w:ascii="仿宋" w:eastAsia="仿宋"/>
          <w:noProof/>
          <w:sz w:val="24"/>
        </w:rPr>
        <w:drawing>
          <wp:inline distT="0" distB="0" distL="0" distR="0">
            <wp:extent cx="3431540" cy="2218690"/>
            <wp:effectExtent l="0" t="0" r="10160" b="3810"/>
            <wp:docPr id="1590867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7896" name="图片 1"/>
                    <pic:cNvPicPr>
                      <a:picLocks noChangeAspect="1"/>
                    </pic:cNvPicPr>
                  </pic:nvPicPr>
                  <pic:blipFill>
                    <a:blip r:embed="rId26"/>
                    <a:stretch>
                      <a:fillRect/>
                    </a:stretch>
                  </pic:blipFill>
                  <pic:spPr>
                    <a:xfrm>
                      <a:off x="0" y="0"/>
                      <a:ext cx="3431540" cy="2218690"/>
                    </a:xfrm>
                    <a:prstGeom prst="rect">
                      <a:avLst/>
                    </a:prstGeom>
                  </pic:spPr>
                </pic:pic>
              </a:graphicData>
            </a:graphic>
          </wp:inline>
        </w:drawing>
      </w:r>
    </w:p>
    <w:p w:rsidR="00F103A0" w:rsidRDefault="004E1D6D">
      <w:pPr>
        <w:numPr>
          <w:ilvl w:val="1"/>
          <w:numId w:val="17"/>
        </w:numPr>
        <w:spacing w:line="560" w:lineRule="exact"/>
        <w:rPr>
          <w:rFonts w:ascii="仿宋" w:eastAsia="仿宋"/>
          <w:sz w:val="24"/>
        </w:rPr>
      </w:pPr>
      <w:r>
        <w:rPr>
          <w:rFonts w:ascii="仿宋" w:eastAsia="仿宋" w:hint="eastAsia"/>
          <w:sz w:val="24"/>
        </w:rPr>
        <w:t>点击属性</w:t>
      </w:r>
    </w:p>
    <w:p w:rsidR="00F103A0" w:rsidRDefault="004E1D6D">
      <w:pPr>
        <w:jc w:val="center"/>
        <w:rPr>
          <w:rFonts w:ascii="仿宋" w:eastAsia="仿宋"/>
          <w:sz w:val="24"/>
        </w:rPr>
      </w:pPr>
      <w:r>
        <w:rPr>
          <w:noProof/>
        </w:rPr>
        <w:drawing>
          <wp:inline distT="0" distB="0" distL="0" distR="0">
            <wp:extent cx="2451735" cy="3971290"/>
            <wp:effectExtent l="0" t="0" r="5715" b="0"/>
            <wp:docPr id="1641343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3659" name="图片 1"/>
                    <pic:cNvPicPr>
                      <a:picLocks noChangeAspect="1"/>
                    </pic:cNvPicPr>
                  </pic:nvPicPr>
                  <pic:blipFill>
                    <a:blip r:embed="rId27"/>
                    <a:srcRect t="5161" b="7084"/>
                    <a:stretch>
                      <a:fillRect/>
                    </a:stretch>
                  </pic:blipFill>
                  <pic:spPr>
                    <a:xfrm>
                      <a:off x="0" y="0"/>
                      <a:ext cx="2454359" cy="3975904"/>
                    </a:xfrm>
                    <a:prstGeom prst="rect">
                      <a:avLst/>
                    </a:prstGeom>
                  </pic:spPr>
                </pic:pic>
              </a:graphicData>
            </a:graphic>
          </wp:inline>
        </w:drawing>
      </w:r>
    </w:p>
    <w:p w:rsidR="00F103A0" w:rsidRDefault="004E1D6D">
      <w:pPr>
        <w:numPr>
          <w:ilvl w:val="0"/>
          <w:numId w:val="17"/>
        </w:numPr>
        <w:spacing w:line="560" w:lineRule="exact"/>
        <w:ind w:left="0" w:firstLine="482"/>
        <w:rPr>
          <w:rFonts w:ascii="仿宋" w:eastAsia="仿宋"/>
          <w:sz w:val="24"/>
        </w:rPr>
      </w:pPr>
      <w:r>
        <w:rPr>
          <w:rFonts w:ascii="仿宋" w:eastAsia="仿宋" w:hint="eastAsia"/>
          <w:sz w:val="24"/>
        </w:rPr>
        <w:lastRenderedPageBreak/>
        <w:t>登录路由器管理地址。在浏览器地址栏输入路由器IP地址，进入路由器管理界面。在这里，你可以查看路由器的连接状态、网络设置等信息。如果路由器存在问题，可能会导致网络连接问题。</w:t>
      </w:r>
    </w:p>
    <w:p w:rsidR="00F103A0" w:rsidRDefault="004E1D6D">
      <w:pPr>
        <w:numPr>
          <w:ilvl w:val="0"/>
          <w:numId w:val="17"/>
        </w:numPr>
        <w:spacing w:line="560" w:lineRule="exact"/>
        <w:ind w:left="0" w:firstLine="482"/>
        <w:rPr>
          <w:rFonts w:ascii="仿宋" w:eastAsia="仿宋"/>
          <w:sz w:val="24"/>
        </w:rPr>
      </w:pPr>
      <w:r>
        <w:rPr>
          <w:rFonts w:ascii="仿宋" w:eastAsia="仿宋" w:hint="eastAsia"/>
          <w:sz w:val="24"/>
        </w:rPr>
        <w:t>在路由器管理界面中，可以查看路由器的IP地址和DNS地址。如果这些地址被篡改或配置错误，可能会导致网络连接问题。确保路由器IP地址和DNS地址正确配置，并尝试重新连接网络。</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10"/>
        </w:numPr>
        <w:spacing w:before="200" w:after="100" w:line="240" w:lineRule="auto"/>
        <w:ind w:left="0" w:firstLine="0"/>
        <w:rPr>
          <w:rFonts w:ascii="楷体" w:eastAsia="楷体"/>
          <w:b w:val="0"/>
          <w:bCs/>
        </w:rPr>
      </w:pPr>
      <w:bookmarkStart w:id="26" w:name="_Toc17511"/>
      <w:r>
        <w:rPr>
          <w:rFonts w:ascii="楷体" w:eastAsia="楷体" w:hint="eastAsia"/>
          <w:b w:val="0"/>
          <w:bCs/>
        </w:rPr>
        <w:t>Sppc连接后提示无网络</w:t>
      </w:r>
      <w:bookmarkEnd w:id="26"/>
    </w:p>
    <w:p w:rsidR="00F103A0" w:rsidRDefault="004E1D6D">
      <w:pPr>
        <w:numPr>
          <w:ilvl w:val="0"/>
          <w:numId w:val="18"/>
        </w:numPr>
        <w:spacing w:line="560" w:lineRule="exact"/>
        <w:ind w:left="0" w:firstLine="482"/>
        <w:rPr>
          <w:rFonts w:ascii="仿宋" w:eastAsia="仿宋"/>
          <w:sz w:val="24"/>
        </w:rPr>
      </w:pPr>
      <w:r>
        <w:rPr>
          <w:rFonts w:ascii="仿宋" w:eastAsia="仿宋" w:hint="eastAsia"/>
          <w:sz w:val="24"/>
        </w:rPr>
        <w:t>SPPC上网需要登录一网</w:t>
      </w:r>
      <w:proofErr w:type="gramStart"/>
      <w:r>
        <w:rPr>
          <w:rFonts w:ascii="仿宋" w:eastAsia="仿宋" w:hint="eastAsia"/>
          <w:sz w:val="24"/>
        </w:rPr>
        <w:t>通办账号</w:t>
      </w:r>
      <w:proofErr w:type="gramEnd"/>
      <w:r>
        <w:rPr>
          <w:rFonts w:ascii="仿宋" w:eastAsia="仿宋" w:hint="eastAsia"/>
          <w:sz w:val="24"/>
        </w:rPr>
        <w:t>密码，检查是否成功登录（地址为10.50.50.103，一般会自动跳转）。在浏览器地址栏输入1</w:t>
      </w:r>
      <w:r>
        <w:rPr>
          <w:rFonts w:ascii="仿宋" w:eastAsia="仿宋"/>
          <w:sz w:val="24"/>
        </w:rPr>
        <w:t>0.50.</w:t>
      </w:r>
      <w:r>
        <w:rPr>
          <w:rFonts w:ascii="仿宋" w:eastAsia="仿宋" w:hint="eastAsia"/>
          <w:sz w:val="24"/>
        </w:rPr>
        <w:t>5</w:t>
      </w:r>
      <w:r>
        <w:rPr>
          <w:rFonts w:ascii="仿宋" w:eastAsia="仿宋"/>
          <w:sz w:val="24"/>
        </w:rPr>
        <w:t>0.103</w:t>
      </w:r>
      <w:r>
        <w:rPr>
          <w:rFonts w:ascii="仿宋" w:eastAsia="仿宋" w:hint="eastAsia"/>
          <w:sz w:val="24"/>
        </w:rPr>
        <w:t>然后单击enter键。</w:t>
      </w:r>
    </w:p>
    <w:p w:rsidR="00F103A0" w:rsidRDefault="004E1D6D">
      <w:pPr>
        <w:jc w:val="center"/>
      </w:pPr>
      <w:r>
        <w:rPr>
          <w:noProof/>
        </w:rPr>
        <w:drawing>
          <wp:inline distT="0" distB="0" distL="0" distR="0">
            <wp:extent cx="3952875" cy="1057275"/>
            <wp:effectExtent l="0" t="0" r="0" b="9525"/>
            <wp:docPr id="997003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03242" name="图片 1"/>
                    <pic:cNvPicPr>
                      <a:picLocks noChangeAspect="1"/>
                    </pic:cNvPicPr>
                  </pic:nvPicPr>
                  <pic:blipFill>
                    <a:blip r:embed="rId30">
                      <a:extLst>
                        <a:ext uri="{28A0092B-C50C-407E-A947-70E740481C1C}">
                          <a14:useLocalDpi xmlns:a14="http://schemas.microsoft.com/office/drawing/2010/main" val="0"/>
                        </a:ext>
                      </a:extLst>
                    </a:blip>
                    <a:srcRect r="40493" b="35648"/>
                    <a:stretch>
                      <a:fillRect/>
                    </a:stretch>
                  </pic:blipFill>
                  <pic:spPr>
                    <a:xfrm>
                      <a:off x="0" y="0"/>
                      <a:ext cx="3972982" cy="1063031"/>
                    </a:xfrm>
                    <a:prstGeom prst="rect">
                      <a:avLst/>
                    </a:prstGeom>
                  </pic:spPr>
                </pic:pic>
              </a:graphicData>
            </a:graphic>
          </wp:inline>
        </w:drawing>
      </w:r>
    </w:p>
    <w:p w:rsidR="00F103A0" w:rsidRDefault="004E1D6D">
      <w:pPr>
        <w:numPr>
          <w:ilvl w:val="0"/>
          <w:numId w:val="18"/>
        </w:numPr>
        <w:spacing w:line="560" w:lineRule="exact"/>
        <w:ind w:left="0" w:firstLine="482"/>
        <w:rPr>
          <w:rFonts w:ascii="仿宋" w:eastAsia="仿宋"/>
          <w:sz w:val="24"/>
        </w:rPr>
      </w:pPr>
      <w:r>
        <w:rPr>
          <w:rFonts w:ascii="仿宋" w:eastAsia="仿宋" w:hint="eastAsia"/>
          <w:sz w:val="24"/>
        </w:rPr>
        <w:t>遗忘SPPC网络，重新连接：先左键网络图标</w:t>
      </w:r>
    </w:p>
    <w:p w:rsidR="00F103A0" w:rsidRDefault="004E1D6D">
      <w:pPr>
        <w:jc w:val="center"/>
      </w:pPr>
      <w:r>
        <w:rPr>
          <w:noProof/>
        </w:rPr>
        <w:drawing>
          <wp:inline distT="0" distB="0" distL="0" distR="0">
            <wp:extent cx="2254250" cy="2967355"/>
            <wp:effectExtent l="0" t="0" r="0" b="4445"/>
            <wp:docPr id="1046332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32885" name="图片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56102" cy="2969926"/>
                    </a:xfrm>
                    <a:prstGeom prst="rect">
                      <a:avLst/>
                    </a:prstGeom>
                  </pic:spPr>
                </pic:pic>
              </a:graphicData>
            </a:graphic>
          </wp:inline>
        </w:drawing>
      </w:r>
    </w:p>
    <w:p w:rsidR="00F103A0" w:rsidRDefault="004E1D6D">
      <w:pPr>
        <w:numPr>
          <w:ilvl w:val="0"/>
          <w:numId w:val="18"/>
        </w:numPr>
        <w:spacing w:line="560" w:lineRule="exact"/>
        <w:ind w:left="0" w:firstLine="482"/>
        <w:rPr>
          <w:rFonts w:ascii="仿宋" w:eastAsia="仿宋"/>
          <w:sz w:val="24"/>
        </w:rPr>
      </w:pPr>
      <w:r>
        <w:rPr>
          <w:rFonts w:ascii="仿宋" w:eastAsia="仿宋" w:hint="eastAsia"/>
          <w:sz w:val="24"/>
        </w:rPr>
        <w:lastRenderedPageBreak/>
        <w:t>然后选中sppc网络，右击sppc点击“忘记”，最后重新连接sppc。</w:t>
      </w:r>
    </w:p>
    <w:p w:rsidR="00F103A0" w:rsidRDefault="004E1D6D">
      <w:pPr>
        <w:jc w:val="center"/>
      </w:pPr>
      <w:r>
        <w:rPr>
          <w:rFonts w:hint="eastAsia"/>
          <w:noProof/>
        </w:rPr>
        <w:drawing>
          <wp:inline distT="0" distB="0" distL="0" distR="0">
            <wp:extent cx="2534285" cy="2276475"/>
            <wp:effectExtent l="0" t="0" r="0" b="0"/>
            <wp:docPr id="1466968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68831"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39173" cy="2280569"/>
                    </a:xfrm>
                    <a:prstGeom prst="rect">
                      <a:avLst/>
                    </a:prstGeom>
                  </pic:spPr>
                </pic:pic>
              </a:graphicData>
            </a:graphic>
          </wp:inline>
        </w:drawing>
      </w:r>
    </w:p>
    <w:p w:rsidR="00F103A0" w:rsidRDefault="004E1D6D">
      <w:pPr>
        <w:pStyle w:val="2"/>
        <w:numPr>
          <w:ilvl w:val="0"/>
          <w:numId w:val="10"/>
        </w:numPr>
        <w:spacing w:before="200" w:after="100" w:line="240" w:lineRule="auto"/>
        <w:ind w:left="0" w:firstLine="0"/>
        <w:rPr>
          <w:rFonts w:ascii="楷体" w:eastAsia="楷体"/>
          <w:b w:val="0"/>
          <w:bCs/>
        </w:rPr>
      </w:pPr>
      <w:bookmarkStart w:id="27" w:name="_Toc5463"/>
      <w:r>
        <w:rPr>
          <w:rFonts w:ascii="楷体" w:eastAsia="楷体" w:hint="eastAsia"/>
          <w:b w:val="0"/>
          <w:bCs/>
        </w:rPr>
        <w:t>校园VPN软件无法正常连接、登录</w:t>
      </w:r>
      <w:bookmarkEnd w:id="27"/>
    </w:p>
    <w:p w:rsidR="00F103A0" w:rsidRDefault="004E1D6D">
      <w:pPr>
        <w:numPr>
          <w:ilvl w:val="0"/>
          <w:numId w:val="19"/>
        </w:numPr>
        <w:spacing w:line="560" w:lineRule="exact"/>
        <w:ind w:left="0" w:firstLine="482"/>
        <w:rPr>
          <w:rFonts w:ascii="仿宋" w:eastAsia="仿宋"/>
          <w:sz w:val="24"/>
        </w:rPr>
      </w:pPr>
      <w:r>
        <w:rPr>
          <w:rFonts w:ascii="仿宋" w:eastAsia="仿宋" w:hint="eastAsia"/>
          <w:sz w:val="24"/>
        </w:rPr>
        <w:t>重启路由器。</w:t>
      </w:r>
    </w:p>
    <w:p w:rsidR="00F103A0" w:rsidRDefault="004E1D6D">
      <w:pPr>
        <w:numPr>
          <w:ilvl w:val="0"/>
          <w:numId w:val="19"/>
        </w:numPr>
        <w:spacing w:line="560" w:lineRule="exact"/>
        <w:ind w:left="0" w:firstLine="482"/>
        <w:rPr>
          <w:rFonts w:ascii="仿宋" w:eastAsia="仿宋"/>
          <w:sz w:val="24"/>
        </w:rPr>
      </w:pPr>
      <w:r>
        <w:rPr>
          <w:rFonts w:ascii="仿宋" w:eastAsia="仿宋" w:hint="eastAsia"/>
          <w:sz w:val="24"/>
        </w:rPr>
        <w:t>关闭防火墙或者网络策略。</w:t>
      </w:r>
    </w:p>
    <w:p w:rsidR="00F103A0" w:rsidRDefault="004E1D6D">
      <w:pPr>
        <w:numPr>
          <w:ilvl w:val="0"/>
          <w:numId w:val="19"/>
        </w:numPr>
        <w:spacing w:line="560" w:lineRule="exact"/>
        <w:ind w:left="0" w:firstLine="482"/>
        <w:rPr>
          <w:rFonts w:ascii="仿宋" w:eastAsia="仿宋"/>
          <w:sz w:val="24"/>
        </w:rPr>
      </w:pPr>
      <w:r>
        <w:rPr>
          <w:rFonts w:ascii="仿宋" w:eastAsia="仿宋" w:hint="eastAsia"/>
          <w:sz w:val="24"/>
        </w:rPr>
        <w:t>如何是</w:t>
      </w:r>
      <w:proofErr w:type="spellStart"/>
      <w:r>
        <w:rPr>
          <w:rFonts w:ascii="仿宋" w:eastAsia="仿宋" w:hint="eastAsia"/>
          <w:sz w:val="24"/>
        </w:rPr>
        <w:t>vpn</w:t>
      </w:r>
      <w:proofErr w:type="spellEnd"/>
      <w:r>
        <w:rPr>
          <w:rFonts w:ascii="仿宋" w:eastAsia="仿宋" w:hint="eastAsia"/>
          <w:sz w:val="24"/>
        </w:rPr>
        <w:t>账户验证失败，检查用户名和密码，如果忘记尝试找回密码功能来重置密码。另外保证您的</w:t>
      </w:r>
      <w:proofErr w:type="spellStart"/>
      <w:r>
        <w:rPr>
          <w:rFonts w:ascii="仿宋" w:eastAsia="仿宋" w:hint="eastAsia"/>
          <w:sz w:val="24"/>
        </w:rPr>
        <w:t>vpn</w:t>
      </w:r>
      <w:proofErr w:type="spellEnd"/>
      <w:r>
        <w:rPr>
          <w:rFonts w:ascii="仿宋" w:eastAsia="仿宋" w:hint="eastAsia"/>
          <w:sz w:val="24"/>
        </w:rPr>
        <w:t>账户没有过期或者被停用。</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F103A0">
      <w:pPr>
        <w:spacing w:line="560" w:lineRule="exact"/>
        <w:ind w:left="482"/>
        <w:rPr>
          <w:rFonts w:ascii="仿宋" w:eastAsia="仿宋"/>
          <w:sz w:val="24"/>
        </w:rPr>
      </w:pPr>
    </w:p>
    <w:p w:rsidR="00F103A0" w:rsidRDefault="004E1D6D">
      <w:pPr>
        <w:pStyle w:val="2"/>
        <w:numPr>
          <w:ilvl w:val="0"/>
          <w:numId w:val="10"/>
        </w:numPr>
        <w:spacing w:before="200" w:after="100" w:line="240" w:lineRule="auto"/>
        <w:ind w:left="0" w:firstLine="0"/>
        <w:rPr>
          <w:rFonts w:ascii="楷体" w:eastAsia="楷体"/>
          <w:b w:val="0"/>
          <w:bCs/>
        </w:rPr>
      </w:pPr>
      <w:bookmarkStart w:id="28" w:name="_Toc23008"/>
      <w:r>
        <w:rPr>
          <w:rFonts w:ascii="楷体" w:eastAsia="楷体" w:hint="eastAsia"/>
          <w:b w:val="0"/>
          <w:bCs/>
        </w:rPr>
        <w:t>SPPC网络登录提示</w:t>
      </w:r>
      <w:proofErr w:type="spellStart"/>
      <w:r>
        <w:rPr>
          <w:rFonts w:ascii="楷体" w:eastAsia="楷体" w:hint="eastAsia"/>
          <w:b w:val="0"/>
          <w:bCs/>
        </w:rPr>
        <w:t>ldap</w:t>
      </w:r>
      <w:proofErr w:type="spellEnd"/>
      <w:r>
        <w:rPr>
          <w:rFonts w:ascii="楷体" w:eastAsia="楷体" w:hint="eastAsia"/>
          <w:b w:val="0"/>
          <w:bCs/>
        </w:rPr>
        <w:t xml:space="preserve"> </w:t>
      </w:r>
      <w:proofErr w:type="spellStart"/>
      <w:r>
        <w:rPr>
          <w:rFonts w:ascii="楷体" w:eastAsia="楷体" w:hint="eastAsia"/>
          <w:b w:val="0"/>
          <w:bCs/>
        </w:rPr>
        <w:t>auth</w:t>
      </w:r>
      <w:proofErr w:type="spellEnd"/>
      <w:r>
        <w:rPr>
          <w:rFonts w:ascii="楷体" w:eastAsia="楷体" w:hint="eastAsia"/>
          <w:b w:val="0"/>
          <w:bCs/>
        </w:rPr>
        <w:t xml:space="preserve"> error</w:t>
      </w:r>
      <w:bookmarkEnd w:id="28"/>
    </w:p>
    <w:p w:rsidR="00F103A0" w:rsidRDefault="004E1D6D">
      <w:pPr>
        <w:numPr>
          <w:ilvl w:val="0"/>
          <w:numId w:val="20"/>
        </w:numPr>
        <w:spacing w:line="560" w:lineRule="exact"/>
        <w:ind w:left="0" w:firstLine="482"/>
        <w:rPr>
          <w:rFonts w:ascii="仿宋" w:eastAsia="仿宋"/>
          <w:sz w:val="24"/>
        </w:rPr>
      </w:pPr>
      <w:r>
        <w:rPr>
          <w:rFonts w:ascii="仿宋" w:eastAsia="仿宋" w:hint="eastAsia"/>
          <w:sz w:val="24"/>
        </w:rPr>
        <w:t>刷新SPPC登录页面或在浏览器输入10.50.50.103尝试重新登录账号（一网</w:t>
      </w:r>
      <w:proofErr w:type="gramStart"/>
      <w:r>
        <w:rPr>
          <w:rFonts w:ascii="仿宋" w:eastAsia="仿宋" w:hint="eastAsia"/>
          <w:sz w:val="24"/>
        </w:rPr>
        <w:t>通办账号</w:t>
      </w:r>
      <w:proofErr w:type="gramEnd"/>
      <w:r>
        <w:rPr>
          <w:rFonts w:ascii="仿宋" w:eastAsia="仿宋" w:hint="eastAsia"/>
          <w:sz w:val="24"/>
        </w:rPr>
        <w:t>密码）</w:t>
      </w:r>
    </w:p>
    <w:p w:rsidR="00F103A0" w:rsidRDefault="004E1D6D">
      <w:pPr>
        <w:numPr>
          <w:ilvl w:val="0"/>
          <w:numId w:val="20"/>
        </w:numPr>
        <w:spacing w:line="560" w:lineRule="exact"/>
        <w:ind w:left="0" w:firstLine="482"/>
        <w:rPr>
          <w:rFonts w:ascii="仿宋" w:eastAsia="仿宋"/>
          <w:sz w:val="24"/>
        </w:rPr>
      </w:pPr>
      <w:r>
        <w:rPr>
          <w:rFonts w:ascii="仿宋" w:eastAsia="仿宋" w:hint="eastAsia"/>
          <w:sz w:val="24"/>
        </w:rPr>
        <w:t>尝试在一网</w:t>
      </w:r>
      <w:proofErr w:type="gramStart"/>
      <w:r>
        <w:rPr>
          <w:rFonts w:ascii="仿宋" w:eastAsia="仿宋" w:hint="eastAsia"/>
          <w:sz w:val="24"/>
        </w:rPr>
        <w:t>通办修改</w:t>
      </w:r>
      <w:proofErr w:type="gramEnd"/>
      <w:r>
        <w:rPr>
          <w:rFonts w:ascii="仿宋" w:eastAsia="仿宋" w:hint="eastAsia"/>
          <w:sz w:val="24"/>
        </w:rPr>
        <w:t>密码，十分钟后尝试重新登陆。（提示</w:t>
      </w:r>
      <w:proofErr w:type="spellStart"/>
      <w:r>
        <w:rPr>
          <w:rFonts w:ascii="仿宋" w:eastAsia="仿宋" w:hint="eastAsia"/>
          <w:sz w:val="24"/>
        </w:rPr>
        <w:t>ldap</w:t>
      </w:r>
      <w:proofErr w:type="spellEnd"/>
      <w:r>
        <w:rPr>
          <w:rFonts w:ascii="仿宋" w:eastAsia="仿宋" w:hint="eastAsia"/>
          <w:sz w:val="24"/>
        </w:rPr>
        <w:t xml:space="preserve"> </w:t>
      </w:r>
      <w:proofErr w:type="spellStart"/>
      <w:r>
        <w:rPr>
          <w:rFonts w:ascii="仿宋" w:eastAsia="仿宋" w:hint="eastAsia"/>
          <w:sz w:val="24"/>
        </w:rPr>
        <w:t>auth</w:t>
      </w:r>
      <w:proofErr w:type="spellEnd"/>
      <w:r>
        <w:rPr>
          <w:rFonts w:ascii="仿宋" w:eastAsia="仿宋" w:hint="eastAsia"/>
          <w:sz w:val="24"/>
        </w:rPr>
        <w:t xml:space="preserve"> error是账号密码验证失败）</w:t>
      </w:r>
    </w:p>
    <w:p w:rsidR="00F103A0" w:rsidRDefault="004E1D6D">
      <w:pPr>
        <w:widowControl/>
        <w:jc w:val="left"/>
        <w:rPr>
          <w:rFonts w:ascii="仿宋" w:eastAsia="仿宋"/>
          <w:sz w:val="24"/>
        </w:rPr>
      </w:pPr>
      <w:r>
        <w:rPr>
          <w:rFonts w:ascii="仿宋" w:eastAsia="仿宋"/>
          <w:sz w:val="24"/>
        </w:rPr>
        <w:br w:type="page"/>
      </w:r>
    </w:p>
    <w:p w:rsidR="00F103A0" w:rsidRDefault="004E1D6D">
      <w:pPr>
        <w:pStyle w:val="1"/>
        <w:numPr>
          <w:ilvl w:val="0"/>
          <w:numId w:val="9"/>
        </w:numPr>
        <w:spacing w:before="200" w:after="100" w:line="240" w:lineRule="auto"/>
        <w:rPr>
          <w:rFonts w:ascii="黑体" w:eastAsia="黑体"/>
          <w:b w:val="0"/>
          <w:sz w:val="32"/>
        </w:rPr>
      </w:pPr>
      <w:bookmarkStart w:id="29" w:name="_Toc18023"/>
      <w:r>
        <w:rPr>
          <w:rFonts w:ascii="黑体" w:eastAsia="黑体" w:hint="eastAsia"/>
          <w:b w:val="0"/>
          <w:sz w:val="32"/>
        </w:rPr>
        <w:lastRenderedPageBreak/>
        <w:t>软件常见问题</w:t>
      </w:r>
      <w:bookmarkEnd w:id="29"/>
    </w:p>
    <w:p w:rsidR="00F103A0" w:rsidRDefault="004E1D6D">
      <w:pPr>
        <w:pStyle w:val="2"/>
        <w:numPr>
          <w:ilvl w:val="0"/>
          <w:numId w:val="21"/>
        </w:numPr>
        <w:spacing w:before="200" w:after="100" w:line="240" w:lineRule="auto"/>
        <w:ind w:left="0" w:firstLine="0"/>
        <w:rPr>
          <w:rFonts w:ascii="楷体" w:eastAsia="楷体"/>
          <w:b w:val="0"/>
          <w:bCs/>
        </w:rPr>
      </w:pPr>
      <w:bookmarkStart w:id="30" w:name="_Toc29149"/>
      <w:r>
        <w:rPr>
          <w:rFonts w:ascii="楷体" w:eastAsia="楷体"/>
          <w:b w:val="0"/>
          <w:bCs/>
        </w:rPr>
        <w:t>O</w:t>
      </w:r>
      <w:r>
        <w:rPr>
          <w:rFonts w:ascii="楷体" w:eastAsia="楷体" w:hint="eastAsia"/>
          <w:b w:val="0"/>
          <w:bCs/>
        </w:rPr>
        <w:t>ffice处于未激活状态</w:t>
      </w:r>
      <w:bookmarkEnd w:id="30"/>
    </w:p>
    <w:p w:rsidR="00F103A0" w:rsidRDefault="004E1D6D">
      <w:pPr>
        <w:spacing w:line="560" w:lineRule="exact"/>
        <w:ind w:firstLine="482"/>
        <w:rPr>
          <w:rFonts w:ascii="仿宋" w:eastAsia="仿宋"/>
          <w:sz w:val="24"/>
        </w:rPr>
      </w:pPr>
      <w:proofErr w:type="gramStart"/>
      <w:r>
        <w:rPr>
          <w:rFonts w:ascii="仿宋" w:eastAsia="仿宋" w:hint="eastAsia"/>
          <w:sz w:val="24"/>
        </w:rPr>
        <w:t>打开学校官网</w:t>
      </w:r>
      <w:proofErr w:type="gramEnd"/>
      <w:r>
        <w:rPr>
          <w:rFonts w:ascii="仿宋" w:eastAsia="仿宋" w:hint="eastAsia"/>
          <w:sz w:val="24"/>
        </w:rPr>
        <w:t>搜索正版化，找到微软正版化下载，找到对应版本的激活方法，下载工具激活。</w:t>
      </w:r>
    </w:p>
    <w:p w:rsidR="00F103A0" w:rsidRDefault="008B0419">
      <w:pPr>
        <w:jc w:val="center"/>
        <w:rPr>
          <w:rStyle w:val="a8"/>
          <w:rFonts w:ascii="仿宋" w:eastAsia="仿宋"/>
          <w:sz w:val="24"/>
        </w:rPr>
      </w:pPr>
      <w:hyperlink r:id="rId33" w:history="1">
        <w:r w:rsidR="004E1D6D">
          <w:rPr>
            <w:rStyle w:val="a8"/>
            <w:rFonts w:ascii="仿宋" w:eastAsia="仿宋" w:hint="eastAsia"/>
            <w:sz w:val="24"/>
          </w:rPr>
          <w:t>https://www.sppc.edu.cn/xxb/2021/0319/c2058a35930/page.htm</w:t>
        </w:r>
      </w:hyperlink>
    </w:p>
    <w:p w:rsidR="00F103A0" w:rsidRDefault="004E1D6D">
      <w:pPr>
        <w:jc w:val="center"/>
      </w:pPr>
      <w:r>
        <w:rPr>
          <w:noProof/>
        </w:rPr>
        <w:drawing>
          <wp:inline distT="0" distB="0" distL="0" distR="0">
            <wp:extent cx="4867275" cy="49625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70606" cy="4966491"/>
                    </a:xfrm>
                    <a:prstGeom prst="rect">
                      <a:avLst/>
                    </a:prstGeom>
                  </pic:spPr>
                </pic:pic>
              </a:graphicData>
            </a:graphic>
          </wp:inline>
        </w:drawing>
      </w: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4E1D6D">
      <w:pPr>
        <w:pStyle w:val="2"/>
        <w:numPr>
          <w:ilvl w:val="0"/>
          <w:numId w:val="21"/>
        </w:numPr>
        <w:spacing w:before="200" w:after="100" w:line="240" w:lineRule="auto"/>
        <w:ind w:left="0" w:firstLine="0"/>
        <w:rPr>
          <w:rFonts w:ascii="楷体" w:eastAsia="楷体"/>
          <w:b w:val="0"/>
          <w:bCs/>
        </w:rPr>
      </w:pPr>
      <w:bookmarkStart w:id="31" w:name="_Toc32262"/>
      <w:r>
        <w:rPr>
          <w:rFonts w:ascii="楷体" w:eastAsia="楷体" w:hint="eastAsia"/>
          <w:b w:val="0"/>
          <w:bCs/>
        </w:rPr>
        <w:lastRenderedPageBreak/>
        <w:t>Office提示损坏</w:t>
      </w:r>
      <w:bookmarkEnd w:id="31"/>
    </w:p>
    <w:p w:rsidR="00F103A0" w:rsidRDefault="004E1D6D">
      <w:pPr>
        <w:spacing w:line="560" w:lineRule="exact"/>
        <w:ind w:firstLine="482"/>
        <w:rPr>
          <w:rFonts w:ascii="仿宋" w:eastAsia="仿宋"/>
          <w:sz w:val="24"/>
        </w:rPr>
      </w:pPr>
      <w:r>
        <w:rPr>
          <w:rFonts w:ascii="仿宋" w:eastAsia="仿宋" w:hint="eastAsia"/>
          <w:sz w:val="24"/>
        </w:rPr>
        <w:t>修复损坏的OFFICE的方法:</w:t>
      </w:r>
    </w:p>
    <w:p w:rsidR="00F103A0" w:rsidRDefault="004E1D6D">
      <w:pPr>
        <w:numPr>
          <w:ilvl w:val="0"/>
          <w:numId w:val="22"/>
        </w:numPr>
        <w:spacing w:line="560" w:lineRule="exact"/>
        <w:ind w:left="0" w:firstLine="482"/>
        <w:rPr>
          <w:rFonts w:ascii="仿宋" w:eastAsia="仿宋"/>
          <w:sz w:val="24"/>
        </w:rPr>
      </w:pPr>
      <w:r>
        <w:rPr>
          <w:rFonts w:ascii="仿宋" w:eastAsia="仿宋" w:hint="eastAsia"/>
          <w:sz w:val="24"/>
        </w:rPr>
        <w:t>点击开始菜单进入控制面板，打开添加、删除的程序，找到Microsoft Office;</w:t>
      </w:r>
      <w:r>
        <w:t xml:space="preserve"> </w:t>
      </w:r>
    </w:p>
    <w:p w:rsidR="00F103A0" w:rsidRDefault="004E1D6D">
      <w:pPr>
        <w:jc w:val="center"/>
      </w:pPr>
      <w:r>
        <w:rPr>
          <w:noProof/>
        </w:rPr>
        <w:drawing>
          <wp:inline distT="0" distB="0" distL="0" distR="0">
            <wp:extent cx="5274310" cy="25253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5274310" cy="2525395"/>
                    </a:xfrm>
                    <a:prstGeom prst="rect">
                      <a:avLst/>
                    </a:prstGeom>
                  </pic:spPr>
                </pic:pic>
              </a:graphicData>
            </a:graphic>
          </wp:inline>
        </w:drawing>
      </w:r>
    </w:p>
    <w:p w:rsidR="00F103A0" w:rsidRDefault="004E1D6D">
      <w:pPr>
        <w:jc w:val="center"/>
      </w:pPr>
      <w:r>
        <w:rPr>
          <w:noProof/>
        </w:rPr>
        <w:drawing>
          <wp:inline distT="0" distB="0" distL="0" distR="0">
            <wp:extent cx="5274310" cy="298831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988310"/>
                    </a:xfrm>
                    <a:prstGeom prst="rect">
                      <a:avLst/>
                    </a:prstGeom>
                  </pic:spPr>
                </pic:pic>
              </a:graphicData>
            </a:graphic>
          </wp:inline>
        </w:drawing>
      </w:r>
    </w:p>
    <w:p w:rsidR="00F103A0" w:rsidRDefault="004E1D6D">
      <w:pPr>
        <w:numPr>
          <w:ilvl w:val="0"/>
          <w:numId w:val="22"/>
        </w:numPr>
        <w:spacing w:line="560" w:lineRule="exact"/>
        <w:ind w:left="0" w:firstLine="482"/>
        <w:jc w:val="left"/>
        <w:rPr>
          <w:rFonts w:ascii="仿宋" w:eastAsia="仿宋"/>
          <w:sz w:val="24"/>
        </w:rPr>
      </w:pPr>
      <w:r>
        <w:rPr>
          <w:rFonts w:ascii="仿宋" w:eastAsia="仿宋" w:hint="eastAsia"/>
          <w:sz w:val="24"/>
        </w:rPr>
        <w:t>选中Microsoft Office，右击后弹出菜单选择“更改”。</w:t>
      </w:r>
    </w:p>
    <w:p w:rsidR="00F103A0" w:rsidRDefault="00F103A0">
      <w:pPr>
        <w:spacing w:line="560" w:lineRule="exact"/>
        <w:jc w:val="left"/>
        <w:rPr>
          <w:rFonts w:ascii="仿宋" w:eastAsia="仿宋"/>
          <w:sz w:val="24"/>
        </w:rPr>
      </w:pPr>
    </w:p>
    <w:p w:rsidR="00F103A0" w:rsidRDefault="00F103A0">
      <w:pPr>
        <w:spacing w:line="560" w:lineRule="exact"/>
        <w:jc w:val="left"/>
        <w:rPr>
          <w:rFonts w:ascii="仿宋" w:eastAsia="仿宋"/>
          <w:sz w:val="24"/>
        </w:rPr>
      </w:pPr>
    </w:p>
    <w:p w:rsidR="00F103A0" w:rsidRDefault="00F103A0">
      <w:pPr>
        <w:spacing w:line="560" w:lineRule="exact"/>
        <w:jc w:val="left"/>
        <w:rPr>
          <w:rFonts w:ascii="仿宋" w:eastAsia="仿宋"/>
          <w:sz w:val="24"/>
        </w:rPr>
      </w:pPr>
    </w:p>
    <w:p w:rsidR="00F103A0" w:rsidRDefault="004E1D6D">
      <w:pPr>
        <w:numPr>
          <w:ilvl w:val="0"/>
          <w:numId w:val="22"/>
        </w:numPr>
        <w:spacing w:line="560" w:lineRule="exact"/>
        <w:ind w:left="0" w:firstLine="482"/>
        <w:rPr>
          <w:rFonts w:ascii="仿宋" w:eastAsia="仿宋"/>
          <w:sz w:val="24"/>
        </w:rPr>
      </w:pPr>
      <w:r>
        <w:rPr>
          <w:rFonts w:ascii="仿宋" w:eastAsia="仿宋" w:hint="eastAsia"/>
          <w:sz w:val="24"/>
        </w:rPr>
        <w:lastRenderedPageBreak/>
        <w:t>点击修复然后等待修复完成即可</w:t>
      </w:r>
    </w:p>
    <w:p w:rsidR="00F103A0" w:rsidRDefault="004E1D6D">
      <w:pPr>
        <w:jc w:val="center"/>
      </w:pPr>
      <w:r>
        <w:rPr>
          <w:noProof/>
        </w:rPr>
        <w:drawing>
          <wp:inline distT="0" distB="0" distL="0" distR="0">
            <wp:extent cx="2924175" cy="18859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2927402" cy="1887876"/>
                    </a:xfrm>
                    <a:prstGeom prst="rect">
                      <a:avLst/>
                    </a:prstGeom>
                  </pic:spPr>
                </pic:pic>
              </a:graphicData>
            </a:graphic>
          </wp:inline>
        </w:drawing>
      </w:r>
    </w:p>
    <w:p w:rsidR="00F103A0" w:rsidRDefault="004E1D6D">
      <w:pPr>
        <w:pStyle w:val="2"/>
        <w:numPr>
          <w:ilvl w:val="0"/>
          <w:numId w:val="21"/>
        </w:numPr>
        <w:spacing w:before="200" w:after="100" w:line="240" w:lineRule="auto"/>
        <w:ind w:left="0" w:firstLine="0"/>
        <w:rPr>
          <w:rFonts w:ascii="楷体" w:eastAsia="楷体"/>
          <w:b w:val="0"/>
          <w:bCs/>
        </w:rPr>
      </w:pPr>
      <w:bookmarkStart w:id="32" w:name="_Toc18654"/>
      <w:r>
        <w:rPr>
          <w:rFonts w:ascii="楷体" w:eastAsia="楷体" w:hint="eastAsia"/>
          <w:b w:val="0"/>
          <w:bCs/>
        </w:rPr>
        <w:t>设置文件打开默认方式</w:t>
      </w:r>
      <w:bookmarkEnd w:id="32"/>
    </w:p>
    <w:p w:rsidR="00F103A0" w:rsidRDefault="004E1D6D">
      <w:pPr>
        <w:numPr>
          <w:ilvl w:val="0"/>
          <w:numId w:val="23"/>
        </w:numPr>
        <w:spacing w:line="560" w:lineRule="exact"/>
        <w:ind w:left="0" w:firstLine="482"/>
        <w:rPr>
          <w:rFonts w:ascii="仿宋" w:eastAsia="仿宋"/>
          <w:sz w:val="24"/>
        </w:rPr>
      </w:pPr>
      <w:r>
        <w:rPr>
          <w:rFonts w:ascii="仿宋" w:eastAsia="仿宋" w:hint="eastAsia"/>
          <w:sz w:val="24"/>
        </w:rPr>
        <w:t>在需要了解文件信息或确定特定程序打开方式时，可以通过右键点击文件并选择“属性”来进行查看。属性窗口中包含了文件的详细信息，如名称、大小和类型等。此外，属性窗口还提供了一个“打开方式”选项，允许用户选择一个程序来打开该文件。</w:t>
      </w:r>
    </w:p>
    <w:p w:rsidR="00F103A0" w:rsidRDefault="004E1D6D">
      <w:pPr>
        <w:jc w:val="center"/>
      </w:pPr>
      <w:r>
        <w:rPr>
          <w:noProof/>
        </w:rPr>
        <w:drawing>
          <wp:inline distT="0" distB="0" distL="0" distR="0">
            <wp:extent cx="1987550" cy="22650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2000446" cy="2280170"/>
                    </a:xfrm>
                    <a:prstGeom prst="rect">
                      <a:avLst/>
                    </a:prstGeom>
                  </pic:spPr>
                </pic:pic>
              </a:graphicData>
            </a:graphic>
          </wp:inline>
        </w:drawing>
      </w: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F103A0">
      <w:pPr>
        <w:jc w:val="center"/>
      </w:pPr>
    </w:p>
    <w:p w:rsidR="00F103A0" w:rsidRDefault="004E1D6D">
      <w:pPr>
        <w:numPr>
          <w:ilvl w:val="0"/>
          <w:numId w:val="23"/>
        </w:numPr>
        <w:spacing w:line="560" w:lineRule="exact"/>
        <w:ind w:left="0" w:firstLine="482"/>
        <w:rPr>
          <w:rFonts w:ascii="仿宋" w:eastAsia="仿宋"/>
          <w:sz w:val="24"/>
        </w:rPr>
      </w:pPr>
      <w:r>
        <w:rPr>
          <w:rFonts w:ascii="仿宋" w:eastAsia="仿宋" w:hint="eastAsia"/>
          <w:sz w:val="24"/>
        </w:rPr>
        <w:lastRenderedPageBreak/>
        <w:t>在“打开方式”中设置“始终使用此程序打开此类文件”。因此，了解文件属性和选择适当的打开方式有助于更有效地管理电脑中的文件，并提高使用便捷性。</w:t>
      </w:r>
    </w:p>
    <w:p w:rsidR="00F103A0" w:rsidRDefault="004E1D6D">
      <w:pPr>
        <w:jc w:val="center"/>
      </w:pPr>
      <w:r>
        <w:rPr>
          <w:noProof/>
        </w:rPr>
        <w:drawing>
          <wp:inline distT="0" distB="0" distL="0" distR="0">
            <wp:extent cx="2728595" cy="2343150"/>
            <wp:effectExtent l="0" t="0" r="0" b="0"/>
            <wp:docPr id="1621914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14601" name="图片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9933" cy="2352467"/>
                    </a:xfrm>
                    <a:prstGeom prst="rect">
                      <a:avLst/>
                    </a:prstGeom>
                  </pic:spPr>
                </pic:pic>
              </a:graphicData>
            </a:graphic>
          </wp:inline>
        </w:drawing>
      </w:r>
    </w:p>
    <w:p w:rsidR="00F103A0" w:rsidRDefault="004E1D6D">
      <w:pPr>
        <w:pStyle w:val="2"/>
        <w:numPr>
          <w:ilvl w:val="0"/>
          <w:numId w:val="21"/>
        </w:numPr>
        <w:spacing w:before="200" w:after="100" w:line="240" w:lineRule="auto"/>
        <w:ind w:left="0" w:firstLine="0"/>
        <w:rPr>
          <w:rFonts w:ascii="楷体" w:eastAsia="楷体"/>
          <w:b w:val="0"/>
          <w:bCs/>
        </w:rPr>
      </w:pPr>
      <w:bookmarkStart w:id="33" w:name="_Toc2448"/>
      <w:r>
        <w:rPr>
          <w:rFonts w:ascii="楷体" w:eastAsia="楷体" w:hint="eastAsia"/>
          <w:b w:val="0"/>
          <w:bCs/>
        </w:rPr>
        <w:t>压缩</w:t>
      </w:r>
      <w:proofErr w:type="gramStart"/>
      <w:r>
        <w:rPr>
          <w:rFonts w:ascii="楷体" w:eastAsia="楷体" w:hint="eastAsia"/>
          <w:b w:val="0"/>
          <w:bCs/>
        </w:rPr>
        <w:t>包无法</w:t>
      </w:r>
      <w:proofErr w:type="gramEnd"/>
      <w:r>
        <w:rPr>
          <w:rFonts w:ascii="楷体" w:eastAsia="楷体" w:hint="eastAsia"/>
          <w:b w:val="0"/>
          <w:bCs/>
        </w:rPr>
        <w:t>正常解压</w:t>
      </w:r>
      <w:bookmarkEnd w:id="33"/>
    </w:p>
    <w:p w:rsidR="00F103A0" w:rsidRDefault="004E1D6D">
      <w:pPr>
        <w:numPr>
          <w:ilvl w:val="0"/>
          <w:numId w:val="24"/>
        </w:numPr>
        <w:spacing w:line="560" w:lineRule="exact"/>
        <w:ind w:left="0" w:firstLine="482"/>
        <w:rPr>
          <w:rFonts w:ascii="仿宋" w:eastAsia="仿宋"/>
          <w:sz w:val="24"/>
        </w:rPr>
      </w:pPr>
      <w:r>
        <w:rPr>
          <w:rFonts w:ascii="仿宋" w:eastAsia="仿宋" w:hint="eastAsia"/>
          <w:sz w:val="24"/>
        </w:rPr>
        <w:t>首先，确保下载的压缩包是完整且未损坏的。如果压缩包是通过网络下载的，可以尝试重新下载，以确保文件完整性。在下载过程中，可以暂停和继续下载，以避免因网络问题导致文件损坏。</w:t>
      </w:r>
    </w:p>
    <w:p w:rsidR="00F103A0" w:rsidRDefault="004E1D6D">
      <w:pPr>
        <w:numPr>
          <w:ilvl w:val="0"/>
          <w:numId w:val="24"/>
        </w:numPr>
        <w:spacing w:line="560" w:lineRule="exact"/>
        <w:ind w:left="0" w:firstLine="482"/>
        <w:rPr>
          <w:rFonts w:ascii="仿宋" w:eastAsia="仿宋"/>
          <w:sz w:val="24"/>
        </w:rPr>
      </w:pPr>
      <w:r>
        <w:rPr>
          <w:rFonts w:ascii="仿宋" w:eastAsia="仿宋" w:hint="eastAsia"/>
          <w:sz w:val="24"/>
        </w:rPr>
        <w:t>另外，如果压缩包是通过电子邮件或其他方式发送的，可以尝试重新发送。在发送之前，确保压缩包没有损坏，并且使用正确的文件格式和压缩方法。</w:t>
      </w:r>
    </w:p>
    <w:p w:rsidR="00F103A0" w:rsidRDefault="004E1D6D">
      <w:pPr>
        <w:numPr>
          <w:ilvl w:val="0"/>
          <w:numId w:val="24"/>
        </w:numPr>
        <w:spacing w:line="560" w:lineRule="exact"/>
        <w:ind w:left="0" w:firstLine="482"/>
        <w:rPr>
          <w:rFonts w:ascii="仿宋" w:eastAsia="仿宋"/>
          <w:sz w:val="24"/>
        </w:rPr>
      </w:pPr>
      <w:r>
        <w:rPr>
          <w:rFonts w:ascii="仿宋" w:eastAsia="仿宋" w:hint="eastAsia"/>
          <w:sz w:val="24"/>
        </w:rPr>
        <w:t>关闭杀毒软件，在处理压缩包时，有时杀毒软件可能会误报或干扰解压过程。因此，关闭杀毒软件可能有助于解决解压失败的问题。但是，请注意，关闭杀毒软件可能会增加计算机受到恶意软件攻击的风险。因此，在关闭杀毒软件之前，</w:t>
      </w:r>
      <w:proofErr w:type="gramStart"/>
      <w:r>
        <w:rPr>
          <w:rFonts w:ascii="仿宋" w:eastAsia="仿宋" w:hint="eastAsia"/>
          <w:sz w:val="24"/>
        </w:rPr>
        <w:t>请确保</w:t>
      </w:r>
      <w:proofErr w:type="gramEnd"/>
      <w:r>
        <w:rPr>
          <w:rFonts w:ascii="仿宋" w:eastAsia="仿宋" w:hint="eastAsia"/>
          <w:sz w:val="24"/>
        </w:rPr>
        <w:t>压缩包来源可靠，并且已经进行了充分的检查和验证。</w:t>
      </w:r>
    </w:p>
    <w:p w:rsidR="00F103A0" w:rsidRDefault="004E1D6D">
      <w:pPr>
        <w:numPr>
          <w:ilvl w:val="0"/>
          <w:numId w:val="24"/>
        </w:numPr>
        <w:spacing w:line="560" w:lineRule="exact"/>
        <w:ind w:left="0" w:firstLine="482"/>
        <w:rPr>
          <w:rFonts w:ascii="仿宋" w:eastAsia="仿宋"/>
          <w:sz w:val="24"/>
        </w:rPr>
      </w:pPr>
      <w:r>
        <w:rPr>
          <w:rFonts w:ascii="仿宋" w:eastAsia="仿宋" w:hint="eastAsia"/>
          <w:sz w:val="24"/>
        </w:rPr>
        <w:t>如果以上方法仍然无法解决问题，可以尝试更换解压软件。不同的解压软件可能具有不同的兼容性和处理方式，因此更换解压软件可能会解决解压失败的问题。</w:t>
      </w:r>
    </w:p>
    <w:p w:rsidR="00F103A0" w:rsidRDefault="004E1D6D">
      <w:pPr>
        <w:numPr>
          <w:ilvl w:val="0"/>
          <w:numId w:val="24"/>
        </w:numPr>
        <w:spacing w:line="560" w:lineRule="exact"/>
        <w:ind w:left="0" w:firstLine="482"/>
        <w:rPr>
          <w:rFonts w:ascii="仿宋" w:eastAsia="仿宋"/>
          <w:sz w:val="24"/>
        </w:rPr>
      </w:pPr>
      <w:r>
        <w:rPr>
          <w:rFonts w:ascii="仿宋" w:eastAsia="仿宋" w:hint="eastAsia"/>
          <w:sz w:val="24"/>
        </w:rPr>
        <w:t>在选择新的解压软件时，</w:t>
      </w:r>
      <w:proofErr w:type="gramStart"/>
      <w:r>
        <w:rPr>
          <w:rFonts w:ascii="仿宋" w:eastAsia="仿宋" w:hint="eastAsia"/>
          <w:sz w:val="24"/>
        </w:rPr>
        <w:t>请确保</w:t>
      </w:r>
      <w:proofErr w:type="gramEnd"/>
      <w:r>
        <w:rPr>
          <w:rFonts w:ascii="仿宋" w:eastAsia="仿宋" w:hint="eastAsia"/>
          <w:sz w:val="24"/>
        </w:rPr>
        <w:t>其与您的操作系统和其他软件兼容，并</w:t>
      </w:r>
      <w:r>
        <w:rPr>
          <w:rFonts w:ascii="仿宋" w:eastAsia="仿宋" w:hint="eastAsia"/>
          <w:sz w:val="24"/>
        </w:rPr>
        <w:lastRenderedPageBreak/>
        <w:t>且具有可靠的声誉和用户评价。同时，了解该软件的解压方法和使用技巧，以确保正确使用。</w:t>
      </w:r>
    </w:p>
    <w:p w:rsidR="00F103A0" w:rsidRDefault="004E1D6D">
      <w:pPr>
        <w:pStyle w:val="2"/>
        <w:numPr>
          <w:ilvl w:val="0"/>
          <w:numId w:val="21"/>
        </w:numPr>
        <w:spacing w:before="200" w:after="100" w:line="240" w:lineRule="auto"/>
        <w:ind w:left="0" w:firstLine="0"/>
        <w:rPr>
          <w:rFonts w:ascii="楷体" w:eastAsia="楷体"/>
          <w:b w:val="0"/>
          <w:bCs/>
        </w:rPr>
      </w:pPr>
      <w:bookmarkStart w:id="34" w:name="_Toc22076"/>
      <w:r>
        <w:rPr>
          <w:rFonts w:ascii="楷体" w:eastAsia="楷体" w:hint="eastAsia"/>
          <w:b w:val="0"/>
          <w:bCs/>
        </w:rPr>
        <w:t>软件无法安装</w:t>
      </w:r>
      <w:bookmarkEnd w:id="34"/>
    </w:p>
    <w:p w:rsidR="00F103A0" w:rsidRDefault="004E1D6D">
      <w:pPr>
        <w:numPr>
          <w:ilvl w:val="0"/>
          <w:numId w:val="25"/>
        </w:numPr>
        <w:spacing w:line="560" w:lineRule="exact"/>
        <w:ind w:left="0" w:firstLine="482"/>
        <w:rPr>
          <w:rFonts w:ascii="仿宋" w:eastAsia="仿宋"/>
          <w:sz w:val="24"/>
        </w:rPr>
      </w:pPr>
      <w:r>
        <w:rPr>
          <w:rFonts w:ascii="仿宋" w:eastAsia="仿宋" w:hint="eastAsia"/>
          <w:sz w:val="24"/>
        </w:rPr>
        <w:t>在安装软件或进行其他重要操作之前，需要确保硬盘容量充足。如果硬盘容量不足，可以考虑更换安装路径。选择一个具有足够可用空间的磁盘分区</w:t>
      </w:r>
    </w:p>
    <w:p w:rsidR="00F103A0" w:rsidRDefault="004E1D6D">
      <w:pPr>
        <w:numPr>
          <w:ilvl w:val="0"/>
          <w:numId w:val="25"/>
        </w:numPr>
        <w:spacing w:line="560" w:lineRule="exact"/>
        <w:ind w:left="0" w:firstLine="482"/>
        <w:rPr>
          <w:rFonts w:ascii="仿宋" w:eastAsia="仿宋"/>
          <w:sz w:val="24"/>
        </w:rPr>
      </w:pPr>
      <w:r>
        <w:rPr>
          <w:rFonts w:ascii="仿宋" w:eastAsia="仿宋" w:hint="eastAsia"/>
          <w:sz w:val="24"/>
        </w:rPr>
        <w:t>重新下载安装包，损坏的安装包可能会导致安装过程中出现问题或安装后无法正常运行。因此，在安装之前，一定要确保下载的安装包是完整的。</w:t>
      </w:r>
    </w:p>
    <w:p w:rsidR="00F103A0" w:rsidRDefault="004E1D6D">
      <w:pPr>
        <w:numPr>
          <w:ilvl w:val="0"/>
          <w:numId w:val="25"/>
        </w:numPr>
        <w:spacing w:line="560" w:lineRule="exact"/>
        <w:ind w:left="0" w:firstLine="482"/>
        <w:rPr>
          <w:rFonts w:ascii="仿宋" w:eastAsia="仿宋"/>
          <w:sz w:val="24"/>
        </w:rPr>
      </w:pPr>
      <w:r>
        <w:rPr>
          <w:rFonts w:ascii="仿宋" w:eastAsia="仿宋" w:hint="eastAsia"/>
          <w:sz w:val="24"/>
        </w:rPr>
        <w:t>如果以上方法仍然无法解决问题，可以尝试右键点击安装包，选择“以管理员身份运行”来打开安装程序。这样可以确保安装程序具有足够的权限来执行安装操作。</w:t>
      </w:r>
    </w:p>
    <w:p w:rsidR="00F103A0" w:rsidRDefault="004E1D6D">
      <w:pPr>
        <w:pStyle w:val="2"/>
        <w:numPr>
          <w:ilvl w:val="0"/>
          <w:numId w:val="21"/>
        </w:numPr>
        <w:spacing w:before="200" w:after="100" w:line="240" w:lineRule="auto"/>
        <w:ind w:left="0" w:firstLine="0"/>
        <w:rPr>
          <w:rFonts w:ascii="楷体" w:eastAsia="楷体"/>
          <w:b w:val="0"/>
          <w:bCs/>
        </w:rPr>
      </w:pPr>
      <w:bookmarkStart w:id="35" w:name="_Toc11424"/>
      <w:r>
        <w:rPr>
          <w:rFonts w:ascii="楷体" w:eastAsia="楷体" w:hint="eastAsia"/>
          <w:b w:val="0"/>
          <w:bCs/>
        </w:rPr>
        <w:t>et后缀的excel表格无法打开</w:t>
      </w:r>
      <w:bookmarkEnd w:id="35"/>
    </w:p>
    <w:p w:rsidR="00F103A0" w:rsidRDefault="004E1D6D">
      <w:pPr>
        <w:spacing w:line="560" w:lineRule="exact"/>
        <w:ind w:firstLine="482"/>
        <w:rPr>
          <w:rFonts w:ascii="仿宋" w:eastAsia="仿宋"/>
          <w:sz w:val="24"/>
        </w:rPr>
      </w:pPr>
      <w:r>
        <w:rPr>
          <w:rFonts w:ascii="仿宋" w:eastAsia="仿宋" w:hint="eastAsia"/>
          <w:sz w:val="24"/>
        </w:rPr>
        <w:t>et后缀的文件需要通过安装WPS打开，office不支持et格式的excel文件</w:t>
      </w:r>
    </w:p>
    <w:p w:rsidR="00F103A0" w:rsidRDefault="00F103A0">
      <w:pPr>
        <w:spacing w:line="560" w:lineRule="exact"/>
        <w:ind w:firstLine="482"/>
        <w:rPr>
          <w:rFonts w:ascii="仿宋" w:eastAsia="仿宋"/>
          <w:sz w:val="24"/>
        </w:rPr>
      </w:pPr>
    </w:p>
    <w:p w:rsidR="00F103A0" w:rsidRDefault="004E1D6D">
      <w:pPr>
        <w:widowControl/>
        <w:jc w:val="left"/>
        <w:rPr>
          <w:rFonts w:ascii="仿宋" w:eastAsia="仿宋"/>
          <w:sz w:val="24"/>
        </w:rPr>
      </w:pPr>
      <w:r>
        <w:rPr>
          <w:rFonts w:ascii="仿宋" w:eastAsia="仿宋"/>
          <w:sz w:val="24"/>
        </w:rPr>
        <w:br w:type="page"/>
      </w:r>
    </w:p>
    <w:p w:rsidR="00F103A0" w:rsidRDefault="004E1D6D">
      <w:pPr>
        <w:pStyle w:val="1"/>
        <w:numPr>
          <w:ilvl w:val="0"/>
          <w:numId w:val="26"/>
        </w:numPr>
        <w:spacing w:before="200" w:after="100" w:line="240" w:lineRule="auto"/>
        <w:rPr>
          <w:rFonts w:ascii="黑体" w:eastAsia="黑体"/>
          <w:b w:val="0"/>
          <w:sz w:val="32"/>
        </w:rPr>
      </w:pPr>
      <w:bookmarkStart w:id="36" w:name="_Toc31273"/>
      <w:r>
        <w:rPr>
          <w:rFonts w:ascii="黑体" w:eastAsia="黑体" w:hint="eastAsia"/>
          <w:b w:val="0"/>
          <w:sz w:val="32"/>
        </w:rPr>
        <w:lastRenderedPageBreak/>
        <w:t>打印机常见问题</w:t>
      </w:r>
      <w:bookmarkEnd w:id="36"/>
    </w:p>
    <w:p w:rsidR="00F103A0" w:rsidRDefault="004E1D6D">
      <w:pPr>
        <w:pStyle w:val="2"/>
        <w:numPr>
          <w:ilvl w:val="0"/>
          <w:numId w:val="27"/>
        </w:numPr>
        <w:spacing w:before="200" w:after="100" w:line="240" w:lineRule="auto"/>
        <w:ind w:left="0" w:firstLine="0"/>
        <w:rPr>
          <w:rFonts w:ascii="楷体" w:eastAsia="楷体"/>
          <w:b w:val="0"/>
          <w:bCs/>
        </w:rPr>
      </w:pPr>
      <w:bookmarkStart w:id="37" w:name="_Toc19869"/>
      <w:r>
        <w:rPr>
          <w:rFonts w:ascii="楷体" w:eastAsia="楷体" w:hint="eastAsia"/>
          <w:b w:val="0"/>
          <w:bCs/>
        </w:rPr>
        <w:t>本地打印机安装</w:t>
      </w:r>
      <w:bookmarkEnd w:id="37"/>
    </w:p>
    <w:p w:rsidR="00F103A0" w:rsidRDefault="004E1D6D">
      <w:pPr>
        <w:numPr>
          <w:ilvl w:val="0"/>
          <w:numId w:val="28"/>
        </w:numPr>
        <w:spacing w:line="560" w:lineRule="exact"/>
        <w:ind w:left="0" w:firstLine="482"/>
        <w:rPr>
          <w:rFonts w:ascii="仿宋" w:eastAsia="仿宋"/>
          <w:sz w:val="24"/>
        </w:rPr>
      </w:pPr>
      <w:r>
        <w:rPr>
          <w:rFonts w:ascii="仿宋" w:eastAsia="仿宋" w:hint="eastAsia"/>
          <w:sz w:val="24"/>
        </w:rPr>
        <w:t>首先要确保打印机已经接通电源。然后，根据打印机上的型号，在互联网上搜索相应</w:t>
      </w:r>
      <w:proofErr w:type="gramStart"/>
      <w:r>
        <w:rPr>
          <w:rFonts w:ascii="仿宋" w:eastAsia="仿宋" w:hint="eastAsia"/>
          <w:sz w:val="24"/>
        </w:rPr>
        <w:t>的官网驱动</w:t>
      </w:r>
      <w:proofErr w:type="gramEnd"/>
      <w:r>
        <w:rPr>
          <w:rFonts w:ascii="仿宋" w:eastAsia="仿宋" w:hint="eastAsia"/>
          <w:sz w:val="24"/>
        </w:rPr>
        <w:t>。在安装驱动程序时，需要按照提示进行操作。这些步骤完成后，电脑就可以成功连接打印机并开始打印了。</w:t>
      </w:r>
    </w:p>
    <w:p w:rsidR="00F103A0" w:rsidRDefault="004E1D6D">
      <w:pPr>
        <w:numPr>
          <w:ilvl w:val="0"/>
          <w:numId w:val="28"/>
        </w:numPr>
        <w:spacing w:line="560" w:lineRule="exact"/>
        <w:ind w:left="0" w:firstLine="482"/>
        <w:rPr>
          <w:rFonts w:ascii="仿宋" w:eastAsia="仿宋"/>
          <w:sz w:val="24"/>
        </w:rPr>
      </w:pPr>
      <w:r>
        <w:rPr>
          <w:rFonts w:ascii="仿宋" w:eastAsia="仿宋" w:hint="eastAsia"/>
          <w:sz w:val="24"/>
        </w:rPr>
        <w:t>在安装驱动程序时，需要按照提示进行操作。一般来说，下载成功后双击运行安装程序。在安装过程中，需要选择正确的选项，例如打印机的型号和连接方式等。在连接打印机之后，需要进行测试打印。</w:t>
      </w:r>
    </w:p>
    <w:p w:rsidR="00F103A0" w:rsidRDefault="004E1D6D">
      <w:pPr>
        <w:spacing w:line="560" w:lineRule="exact"/>
        <w:ind w:left="482"/>
        <w:rPr>
          <w:rFonts w:ascii="仿宋" w:eastAsia="仿宋"/>
          <w:sz w:val="24"/>
        </w:rPr>
      </w:pPr>
      <w:r>
        <w:rPr>
          <w:rFonts w:ascii="仿宋" w:eastAsia="仿宋" w:hint="eastAsia"/>
          <w:sz w:val="24"/>
        </w:rPr>
        <w:t>如需帮助，可拨打联系电话6</w:t>
      </w:r>
      <w:r>
        <w:rPr>
          <w:rFonts w:ascii="仿宋" w:eastAsia="仿宋"/>
          <w:sz w:val="24"/>
        </w:rPr>
        <w:t>5682113</w:t>
      </w:r>
      <w:r>
        <w:rPr>
          <w:rFonts w:ascii="仿宋" w:eastAsia="仿宋" w:hint="eastAsia"/>
          <w:sz w:val="24"/>
        </w:rPr>
        <w:t>申请技术支持。</w:t>
      </w:r>
    </w:p>
    <w:p w:rsidR="00F103A0" w:rsidRDefault="004E1D6D">
      <w:pPr>
        <w:pStyle w:val="2"/>
        <w:numPr>
          <w:ilvl w:val="0"/>
          <w:numId w:val="27"/>
        </w:numPr>
        <w:spacing w:before="200" w:after="100" w:line="240" w:lineRule="auto"/>
        <w:ind w:left="0" w:firstLine="0"/>
        <w:rPr>
          <w:rFonts w:ascii="楷体" w:eastAsia="楷体"/>
          <w:b w:val="0"/>
          <w:bCs/>
        </w:rPr>
      </w:pPr>
      <w:bookmarkStart w:id="38" w:name="_Toc21639"/>
      <w:r>
        <w:rPr>
          <w:rFonts w:ascii="楷体" w:eastAsia="楷体" w:hint="eastAsia"/>
          <w:b w:val="0"/>
          <w:bCs/>
        </w:rPr>
        <w:t>共享打印机调试</w:t>
      </w:r>
      <w:bookmarkEnd w:id="38"/>
    </w:p>
    <w:p w:rsidR="00F103A0" w:rsidRDefault="004E1D6D">
      <w:pPr>
        <w:numPr>
          <w:ilvl w:val="0"/>
          <w:numId w:val="29"/>
        </w:numPr>
        <w:spacing w:line="560" w:lineRule="exact"/>
        <w:ind w:left="0" w:firstLine="482"/>
        <w:rPr>
          <w:rFonts w:ascii="仿宋" w:eastAsia="仿宋"/>
          <w:sz w:val="24"/>
        </w:rPr>
      </w:pPr>
      <w:r>
        <w:rPr>
          <w:rFonts w:ascii="仿宋" w:eastAsia="仿宋" w:hint="eastAsia"/>
          <w:sz w:val="24"/>
        </w:rPr>
        <w:t>连接打印机：首先，将打印机连接到局域网中的一台电脑上。这通常通过</w:t>
      </w:r>
      <w:r>
        <w:rPr>
          <w:rFonts w:ascii="仿宋" w:eastAsia="仿宋"/>
          <w:sz w:val="24"/>
        </w:rPr>
        <w:t>USB连接完成。确保电脑和打印机都已开机，并且连接稳定。</w:t>
      </w:r>
    </w:p>
    <w:p w:rsidR="00F103A0" w:rsidRDefault="004E1D6D">
      <w:pPr>
        <w:jc w:val="center"/>
      </w:pPr>
      <w:r>
        <w:rPr>
          <w:noProof/>
        </w:rPr>
        <w:drawing>
          <wp:inline distT="0" distB="0" distL="0" distR="0">
            <wp:extent cx="4043680" cy="2274570"/>
            <wp:effectExtent l="0" t="0" r="0" b="0"/>
            <wp:docPr id="1567567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67232"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051348" cy="2278823"/>
                    </a:xfrm>
                    <a:prstGeom prst="rect">
                      <a:avLst/>
                    </a:prstGeom>
                    <a:noFill/>
                    <a:ln>
                      <a:noFill/>
                    </a:ln>
                  </pic:spPr>
                </pic:pic>
              </a:graphicData>
            </a:graphic>
          </wp:inline>
        </w:drawing>
      </w:r>
    </w:p>
    <w:p w:rsidR="00F103A0" w:rsidRDefault="004E1D6D">
      <w:pPr>
        <w:numPr>
          <w:ilvl w:val="0"/>
          <w:numId w:val="29"/>
        </w:numPr>
        <w:spacing w:line="560" w:lineRule="exact"/>
        <w:ind w:left="0" w:firstLine="482"/>
        <w:rPr>
          <w:rFonts w:ascii="仿宋" w:eastAsia="仿宋"/>
          <w:sz w:val="24"/>
        </w:rPr>
      </w:pPr>
      <w:r>
        <w:rPr>
          <w:rFonts w:ascii="仿宋" w:eastAsia="仿宋" w:hint="eastAsia"/>
          <w:sz w:val="24"/>
        </w:rPr>
        <w:t>设置共享：在连接打印机的电脑上，打开“控制面板”，然后选择“设备和打印机”。找到您的打印机，右键点击，选择“打印机属性”。在弹出的窗口中，选择“共享”选项卡，</w:t>
      </w:r>
      <w:proofErr w:type="gramStart"/>
      <w:r>
        <w:rPr>
          <w:rFonts w:ascii="仿宋" w:eastAsia="仿宋" w:hint="eastAsia"/>
          <w:sz w:val="24"/>
        </w:rPr>
        <w:t>勾选“共享此打印机”</w:t>
      </w:r>
      <w:proofErr w:type="gramEnd"/>
      <w:r>
        <w:rPr>
          <w:rFonts w:ascii="仿宋" w:eastAsia="仿宋" w:hint="eastAsia"/>
          <w:sz w:val="24"/>
        </w:rPr>
        <w:t>。</w:t>
      </w:r>
    </w:p>
    <w:p w:rsidR="00F103A0" w:rsidRDefault="004E1D6D">
      <w:pPr>
        <w:jc w:val="center"/>
      </w:pPr>
      <w:r>
        <w:rPr>
          <w:noProof/>
        </w:rPr>
        <w:lastRenderedPageBreak/>
        <w:drawing>
          <wp:inline distT="0" distB="0" distL="0" distR="0">
            <wp:extent cx="3940810" cy="2284095"/>
            <wp:effectExtent l="0" t="0" r="2540" b="1905"/>
            <wp:docPr id="1078300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082" name="图片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940810" cy="2284095"/>
                    </a:xfrm>
                    <a:prstGeom prst="rect">
                      <a:avLst/>
                    </a:prstGeom>
                    <a:noFill/>
                    <a:ln>
                      <a:noFill/>
                    </a:ln>
                  </pic:spPr>
                </pic:pic>
              </a:graphicData>
            </a:graphic>
          </wp:inline>
        </w:drawing>
      </w:r>
    </w:p>
    <w:p w:rsidR="00F103A0" w:rsidRDefault="004E1D6D">
      <w:pPr>
        <w:numPr>
          <w:ilvl w:val="0"/>
          <w:numId w:val="29"/>
        </w:numPr>
        <w:spacing w:line="560" w:lineRule="exact"/>
        <w:ind w:left="0" w:firstLine="482"/>
        <w:rPr>
          <w:rFonts w:ascii="仿宋" w:eastAsia="仿宋"/>
          <w:sz w:val="24"/>
        </w:rPr>
      </w:pPr>
      <w:r>
        <w:rPr>
          <w:rFonts w:ascii="仿宋" w:eastAsia="仿宋" w:hint="eastAsia"/>
          <w:sz w:val="24"/>
        </w:rPr>
        <w:t>添加共享打印机：在另一台需要使用共享打印机的电脑上，打开“控制面板”，选择“设备和打印机”。点击“添加打印机”，选择“添加网络、无线或</w:t>
      </w:r>
      <w:r>
        <w:rPr>
          <w:rFonts w:ascii="仿宋" w:eastAsia="仿宋"/>
          <w:sz w:val="24"/>
        </w:rPr>
        <w:t>Bluetooth打印机</w:t>
      </w:r>
      <w:r>
        <w:rPr>
          <w:rFonts w:ascii="仿宋" w:eastAsia="仿宋"/>
          <w:sz w:val="24"/>
        </w:rPr>
        <w:t>”</w:t>
      </w:r>
      <w:r>
        <w:rPr>
          <w:rFonts w:ascii="仿宋" w:eastAsia="仿宋"/>
          <w:sz w:val="24"/>
        </w:rPr>
        <w:t>。电脑会自动搜索局域网内的共享打印机，找到您的打印机后，点击</w:t>
      </w:r>
      <w:r>
        <w:rPr>
          <w:rFonts w:ascii="仿宋" w:eastAsia="仿宋"/>
          <w:sz w:val="24"/>
        </w:rPr>
        <w:t>“</w:t>
      </w:r>
      <w:r>
        <w:rPr>
          <w:rFonts w:ascii="仿宋" w:eastAsia="仿宋"/>
          <w:sz w:val="24"/>
        </w:rPr>
        <w:t>添加</w:t>
      </w:r>
      <w:r>
        <w:rPr>
          <w:rFonts w:ascii="仿宋" w:eastAsia="仿宋"/>
          <w:sz w:val="24"/>
        </w:rPr>
        <w:t>”</w:t>
      </w:r>
      <w:r>
        <w:rPr>
          <w:rFonts w:ascii="仿宋" w:eastAsia="仿宋"/>
          <w:sz w:val="24"/>
        </w:rPr>
        <w:t>。</w:t>
      </w:r>
    </w:p>
    <w:p w:rsidR="00F103A0" w:rsidRDefault="00F103A0">
      <w:pPr>
        <w:spacing w:line="560" w:lineRule="exact"/>
        <w:ind w:left="482"/>
        <w:rPr>
          <w:rFonts w:ascii="仿宋" w:eastAsia="仿宋"/>
          <w:sz w:val="24"/>
        </w:rPr>
      </w:pPr>
    </w:p>
    <w:p w:rsidR="00F103A0" w:rsidRDefault="004E1D6D">
      <w:pPr>
        <w:jc w:val="center"/>
      </w:pPr>
      <w:r>
        <w:rPr>
          <w:noProof/>
        </w:rPr>
        <w:drawing>
          <wp:inline distT="0" distB="0" distL="0" distR="0">
            <wp:extent cx="2859405" cy="2286000"/>
            <wp:effectExtent l="0" t="0" r="0" b="0"/>
            <wp:docPr id="745049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49571" name="图片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59405" cy="2286000"/>
                    </a:xfrm>
                    <a:prstGeom prst="rect">
                      <a:avLst/>
                    </a:prstGeom>
                  </pic:spPr>
                </pic:pic>
              </a:graphicData>
            </a:graphic>
          </wp:inline>
        </w:drawing>
      </w:r>
    </w:p>
    <w:p w:rsidR="00F103A0" w:rsidRDefault="004E1D6D">
      <w:pPr>
        <w:numPr>
          <w:ilvl w:val="0"/>
          <w:numId w:val="29"/>
        </w:numPr>
        <w:spacing w:line="560" w:lineRule="exact"/>
        <w:ind w:left="0" w:firstLine="482"/>
        <w:rPr>
          <w:rFonts w:ascii="仿宋" w:eastAsia="仿宋"/>
          <w:sz w:val="24"/>
        </w:rPr>
      </w:pPr>
      <w:r>
        <w:rPr>
          <w:rFonts w:ascii="仿宋" w:eastAsia="仿宋" w:hint="eastAsia"/>
          <w:sz w:val="24"/>
        </w:rPr>
        <w:t>安装驱动程序：在添加共享打印机的过程中，可能需要安装或更新打印机驱动程序。请按照提示操作，从官方网站下载并安装最新的驱动程序。</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F103A0">
      <w:pPr>
        <w:spacing w:line="560" w:lineRule="exact"/>
        <w:ind w:left="482"/>
        <w:rPr>
          <w:rFonts w:ascii="仿宋" w:eastAsia="仿宋"/>
          <w:sz w:val="24"/>
        </w:rPr>
      </w:pPr>
    </w:p>
    <w:p w:rsidR="00F103A0" w:rsidRDefault="004E1D6D">
      <w:pPr>
        <w:pStyle w:val="2"/>
        <w:numPr>
          <w:ilvl w:val="0"/>
          <w:numId w:val="27"/>
        </w:numPr>
        <w:spacing w:before="200" w:after="100" w:line="240" w:lineRule="auto"/>
        <w:ind w:left="0" w:firstLine="0"/>
        <w:rPr>
          <w:rFonts w:ascii="楷体" w:eastAsia="楷体"/>
          <w:b w:val="0"/>
          <w:bCs/>
        </w:rPr>
      </w:pPr>
      <w:bookmarkStart w:id="39" w:name="_Toc23468"/>
      <w:r>
        <w:rPr>
          <w:rFonts w:ascii="楷体" w:eastAsia="楷体" w:hint="eastAsia"/>
          <w:b w:val="0"/>
          <w:bCs/>
        </w:rPr>
        <w:lastRenderedPageBreak/>
        <w:t>网络打印机配置</w:t>
      </w:r>
      <w:bookmarkEnd w:id="39"/>
    </w:p>
    <w:p w:rsidR="00F103A0" w:rsidRDefault="004E1D6D">
      <w:pPr>
        <w:numPr>
          <w:ilvl w:val="0"/>
          <w:numId w:val="30"/>
        </w:numPr>
        <w:spacing w:line="560" w:lineRule="exact"/>
        <w:ind w:left="0" w:firstLine="482"/>
        <w:rPr>
          <w:rFonts w:ascii="仿宋" w:eastAsia="仿宋"/>
          <w:sz w:val="24"/>
        </w:rPr>
      </w:pPr>
      <w:r>
        <w:rPr>
          <w:rFonts w:ascii="仿宋" w:eastAsia="仿宋" w:hint="eastAsia"/>
          <w:sz w:val="24"/>
        </w:rPr>
        <w:t>打开控制面板：按住win键打开运行窗口，输入“control”然后回车。</w:t>
      </w:r>
    </w:p>
    <w:p w:rsidR="00F103A0" w:rsidRDefault="004E1D6D">
      <w:pPr>
        <w:ind w:left="482"/>
        <w:jc w:val="center"/>
        <w:rPr>
          <w:rFonts w:ascii="仿宋" w:eastAsia="仿宋"/>
          <w:sz w:val="24"/>
        </w:rPr>
      </w:pPr>
      <w:r>
        <w:rPr>
          <w:rFonts w:ascii="仿宋" w:eastAsia="仿宋"/>
          <w:noProof/>
          <w:sz w:val="24"/>
        </w:rPr>
        <w:drawing>
          <wp:inline distT="0" distB="0" distL="0" distR="0">
            <wp:extent cx="3968115" cy="1930400"/>
            <wp:effectExtent l="0" t="0" r="0" b="0"/>
            <wp:docPr id="132929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99670" name="图片 1"/>
                    <pic:cNvPicPr>
                      <a:picLocks noChangeAspect="1"/>
                    </pic:cNvPicPr>
                  </pic:nvPicPr>
                  <pic:blipFill>
                    <a:blip r:embed="rId43"/>
                    <a:stretch>
                      <a:fillRect/>
                    </a:stretch>
                  </pic:blipFill>
                  <pic:spPr>
                    <a:xfrm>
                      <a:off x="0" y="0"/>
                      <a:ext cx="3981039" cy="1936687"/>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点击控制面板里的查看设备和打印机。</w:t>
      </w:r>
    </w:p>
    <w:p w:rsidR="00F103A0" w:rsidRDefault="004E1D6D">
      <w:pPr>
        <w:ind w:left="482"/>
        <w:jc w:val="center"/>
        <w:rPr>
          <w:rFonts w:ascii="仿宋" w:eastAsia="仿宋"/>
          <w:sz w:val="24"/>
        </w:rPr>
      </w:pPr>
      <w:r>
        <w:rPr>
          <w:rFonts w:ascii="仿宋" w:eastAsia="仿宋"/>
          <w:noProof/>
          <w:sz w:val="24"/>
        </w:rPr>
        <w:drawing>
          <wp:inline distT="0" distB="0" distL="0" distR="0">
            <wp:extent cx="4114800" cy="2315845"/>
            <wp:effectExtent l="0" t="0" r="0" b="8255"/>
            <wp:docPr id="1043394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4591" name="图片 1"/>
                    <pic:cNvPicPr>
                      <a:picLocks noChangeAspect="1"/>
                    </pic:cNvPicPr>
                  </pic:nvPicPr>
                  <pic:blipFill>
                    <a:blip r:embed="rId44"/>
                    <a:stretch>
                      <a:fillRect/>
                    </a:stretch>
                  </pic:blipFill>
                  <pic:spPr>
                    <a:xfrm>
                      <a:off x="0" y="0"/>
                      <a:ext cx="4125187" cy="2322201"/>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在设备和打印机窗口里点击添加打印机。</w:t>
      </w:r>
    </w:p>
    <w:p w:rsidR="00F103A0" w:rsidRDefault="004E1D6D">
      <w:pPr>
        <w:ind w:left="482"/>
        <w:jc w:val="center"/>
        <w:rPr>
          <w:rFonts w:ascii="仿宋" w:eastAsia="仿宋"/>
          <w:sz w:val="24"/>
        </w:rPr>
      </w:pPr>
      <w:r>
        <w:rPr>
          <w:rFonts w:ascii="仿宋" w:eastAsia="仿宋"/>
          <w:noProof/>
          <w:sz w:val="24"/>
        </w:rPr>
        <w:drawing>
          <wp:inline distT="0" distB="0" distL="0" distR="0">
            <wp:extent cx="4038600" cy="2362835"/>
            <wp:effectExtent l="0" t="0" r="0" b="0"/>
            <wp:docPr id="1671998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98994" name="图片 1"/>
                    <pic:cNvPicPr>
                      <a:picLocks noChangeAspect="1"/>
                    </pic:cNvPicPr>
                  </pic:nvPicPr>
                  <pic:blipFill>
                    <a:blip r:embed="rId45"/>
                    <a:stretch>
                      <a:fillRect/>
                    </a:stretch>
                  </pic:blipFill>
                  <pic:spPr>
                    <a:xfrm>
                      <a:off x="0" y="0"/>
                      <a:ext cx="4046242" cy="2367820"/>
                    </a:xfrm>
                    <a:prstGeom prst="rect">
                      <a:avLst/>
                    </a:prstGeom>
                  </pic:spPr>
                </pic:pic>
              </a:graphicData>
            </a:graphic>
          </wp:inline>
        </w:drawing>
      </w:r>
    </w:p>
    <w:p w:rsidR="00F103A0" w:rsidRDefault="00F103A0">
      <w:pPr>
        <w:ind w:left="482"/>
        <w:jc w:val="center"/>
        <w:rPr>
          <w:rFonts w:ascii="仿宋" w:eastAsia="仿宋"/>
          <w:sz w:val="24"/>
        </w:rPr>
      </w:pPr>
    </w:p>
    <w:p w:rsidR="00F103A0" w:rsidRDefault="00F103A0">
      <w:pPr>
        <w:ind w:left="482"/>
        <w:jc w:val="center"/>
        <w:rPr>
          <w:rFonts w:ascii="仿宋" w:eastAsia="仿宋"/>
          <w:sz w:val="24"/>
        </w:rPr>
      </w:pPr>
    </w:p>
    <w:p w:rsidR="00F103A0" w:rsidRDefault="004E1D6D">
      <w:pPr>
        <w:numPr>
          <w:ilvl w:val="0"/>
          <w:numId w:val="30"/>
        </w:numPr>
        <w:spacing w:line="560" w:lineRule="exact"/>
        <w:ind w:left="0" w:firstLine="482"/>
        <w:rPr>
          <w:rFonts w:ascii="仿宋" w:eastAsia="仿宋"/>
          <w:sz w:val="24"/>
        </w:rPr>
      </w:pPr>
      <w:r>
        <w:rPr>
          <w:rFonts w:ascii="仿宋" w:eastAsia="仿宋"/>
          <w:sz w:val="24"/>
        </w:rPr>
        <w:lastRenderedPageBreak/>
        <w:t>在添加打印机窗口选择</w:t>
      </w:r>
      <w:r>
        <w:rPr>
          <w:rFonts w:ascii="仿宋" w:eastAsia="仿宋"/>
          <w:sz w:val="24"/>
        </w:rPr>
        <w:t>“</w:t>
      </w:r>
      <w:r>
        <w:rPr>
          <w:rFonts w:ascii="仿宋" w:eastAsia="仿宋"/>
          <w:sz w:val="24"/>
        </w:rPr>
        <w:t>添加网络、无线或Bluetooth打印机</w:t>
      </w:r>
      <w:r>
        <w:rPr>
          <w:rFonts w:ascii="仿宋" w:eastAsia="仿宋"/>
          <w:sz w:val="24"/>
        </w:rPr>
        <w:t>”</w:t>
      </w:r>
      <w:r>
        <w:rPr>
          <w:rFonts w:ascii="仿宋" w:eastAsia="仿宋"/>
          <w:sz w:val="24"/>
        </w:rPr>
        <w:t>。</w:t>
      </w:r>
    </w:p>
    <w:p w:rsidR="00F103A0" w:rsidRDefault="004E1D6D">
      <w:pPr>
        <w:numPr>
          <w:ilvl w:val="0"/>
          <w:numId w:val="30"/>
        </w:numPr>
        <w:spacing w:line="560" w:lineRule="exact"/>
        <w:ind w:left="0" w:firstLine="482"/>
        <w:rPr>
          <w:rFonts w:ascii="仿宋" w:eastAsia="仿宋"/>
          <w:sz w:val="24"/>
        </w:rPr>
      </w:pPr>
      <w:r>
        <w:rPr>
          <w:rFonts w:ascii="仿宋" w:eastAsia="仿宋"/>
          <w:sz w:val="24"/>
        </w:rPr>
        <w:t>点击后，系统开始搜索可用的打印机。</w:t>
      </w:r>
    </w:p>
    <w:p w:rsidR="00F103A0" w:rsidRDefault="004E1D6D">
      <w:pPr>
        <w:numPr>
          <w:ilvl w:val="0"/>
          <w:numId w:val="30"/>
        </w:numPr>
        <w:spacing w:line="560" w:lineRule="exact"/>
        <w:ind w:left="0" w:firstLine="482"/>
        <w:rPr>
          <w:rFonts w:ascii="仿宋" w:eastAsia="仿宋"/>
          <w:sz w:val="24"/>
        </w:rPr>
      </w:pPr>
      <w:r>
        <w:rPr>
          <w:rFonts w:ascii="仿宋" w:eastAsia="仿宋"/>
          <w:sz w:val="24"/>
        </w:rPr>
        <w:t>如果系统没有找到打印机，我们就点击</w:t>
      </w:r>
      <w:r>
        <w:rPr>
          <w:rFonts w:ascii="仿宋" w:eastAsia="仿宋"/>
          <w:sz w:val="24"/>
        </w:rPr>
        <w:t>“</w:t>
      </w:r>
      <w:r>
        <w:rPr>
          <w:rFonts w:ascii="仿宋" w:eastAsia="仿宋"/>
          <w:sz w:val="24"/>
        </w:rPr>
        <w:t>我需要的打印机不在列表中</w:t>
      </w:r>
      <w:r>
        <w:rPr>
          <w:rFonts w:ascii="仿宋" w:eastAsia="仿宋"/>
          <w:sz w:val="24"/>
        </w:rPr>
        <w:t>”</w:t>
      </w:r>
      <w:r>
        <w:rPr>
          <w:rFonts w:ascii="仿宋" w:eastAsia="仿宋"/>
          <w:sz w:val="24"/>
        </w:rPr>
        <w:t>。</w:t>
      </w:r>
    </w:p>
    <w:p w:rsidR="00F103A0" w:rsidRDefault="004E1D6D">
      <w:pPr>
        <w:ind w:left="482"/>
        <w:jc w:val="center"/>
        <w:rPr>
          <w:rFonts w:ascii="仿宋" w:eastAsia="仿宋"/>
          <w:sz w:val="24"/>
        </w:rPr>
      </w:pPr>
      <w:r>
        <w:rPr>
          <w:rFonts w:ascii="仿宋" w:eastAsia="仿宋"/>
          <w:noProof/>
          <w:sz w:val="24"/>
        </w:rPr>
        <w:drawing>
          <wp:inline distT="0" distB="0" distL="0" distR="0">
            <wp:extent cx="3658870" cy="2047875"/>
            <wp:effectExtent l="0" t="0" r="0" b="9525"/>
            <wp:docPr id="94345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759" name="图片 1"/>
                    <pic:cNvPicPr>
                      <a:picLocks noChangeAspect="1"/>
                    </pic:cNvPicPr>
                  </pic:nvPicPr>
                  <pic:blipFill>
                    <a:blip r:embed="rId46"/>
                    <a:stretch>
                      <a:fillRect/>
                    </a:stretch>
                  </pic:blipFill>
                  <pic:spPr>
                    <a:xfrm>
                      <a:off x="0" y="0"/>
                      <a:ext cx="3663331" cy="2050722"/>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接着我们选择</w:t>
      </w:r>
      <w:r>
        <w:rPr>
          <w:rFonts w:ascii="仿宋" w:eastAsia="仿宋"/>
          <w:sz w:val="24"/>
        </w:rPr>
        <w:t>“</w:t>
      </w:r>
      <w:r>
        <w:rPr>
          <w:rFonts w:ascii="仿宋" w:eastAsia="仿宋"/>
          <w:sz w:val="24"/>
        </w:rPr>
        <w:t>使用TCP/IP地址或主机名添加打印机</w:t>
      </w:r>
      <w:r>
        <w:rPr>
          <w:rFonts w:ascii="仿宋" w:eastAsia="仿宋"/>
          <w:sz w:val="24"/>
        </w:rPr>
        <w:t>”</w:t>
      </w:r>
      <w:r>
        <w:rPr>
          <w:rFonts w:ascii="仿宋" w:eastAsia="仿宋"/>
          <w:sz w:val="24"/>
        </w:rPr>
        <w:t>。</w:t>
      </w:r>
    </w:p>
    <w:p w:rsidR="00F103A0" w:rsidRDefault="004E1D6D">
      <w:pPr>
        <w:ind w:left="482"/>
        <w:jc w:val="center"/>
        <w:rPr>
          <w:rFonts w:ascii="仿宋" w:eastAsia="仿宋"/>
          <w:sz w:val="24"/>
        </w:rPr>
      </w:pPr>
      <w:r>
        <w:rPr>
          <w:rFonts w:ascii="仿宋" w:eastAsia="仿宋"/>
          <w:noProof/>
          <w:sz w:val="24"/>
        </w:rPr>
        <w:drawing>
          <wp:inline distT="0" distB="0" distL="0" distR="0">
            <wp:extent cx="3376295" cy="2029460"/>
            <wp:effectExtent l="0" t="0" r="0" b="8890"/>
            <wp:docPr id="133976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62275" name="图片 1"/>
                    <pic:cNvPicPr>
                      <a:picLocks noChangeAspect="1"/>
                    </pic:cNvPicPr>
                  </pic:nvPicPr>
                  <pic:blipFill>
                    <a:blip r:embed="rId47"/>
                    <a:stretch>
                      <a:fillRect/>
                    </a:stretch>
                  </pic:blipFill>
                  <pic:spPr>
                    <a:xfrm>
                      <a:off x="0" y="0"/>
                      <a:ext cx="3381781" cy="2033033"/>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输入网络打印机的IP地址，端口，然后点击下一步。</w:t>
      </w:r>
    </w:p>
    <w:p w:rsidR="00F103A0" w:rsidRDefault="004E1D6D">
      <w:pPr>
        <w:ind w:left="482"/>
        <w:jc w:val="center"/>
        <w:rPr>
          <w:rFonts w:ascii="仿宋" w:eastAsia="仿宋"/>
          <w:sz w:val="24"/>
        </w:rPr>
      </w:pPr>
      <w:r>
        <w:rPr>
          <w:rFonts w:ascii="仿宋" w:eastAsia="仿宋"/>
          <w:noProof/>
          <w:sz w:val="24"/>
        </w:rPr>
        <w:drawing>
          <wp:inline distT="0" distB="0" distL="0" distR="0">
            <wp:extent cx="3613150" cy="1962150"/>
            <wp:effectExtent l="0" t="0" r="6350" b="0"/>
            <wp:docPr id="131565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54109" name="图片 1"/>
                    <pic:cNvPicPr>
                      <a:picLocks noChangeAspect="1"/>
                    </pic:cNvPicPr>
                  </pic:nvPicPr>
                  <pic:blipFill>
                    <a:blip r:embed="rId48"/>
                    <a:stretch>
                      <a:fillRect/>
                    </a:stretch>
                  </pic:blipFill>
                  <pic:spPr>
                    <a:xfrm>
                      <a:off x="0" y="0"/>
                      <a:ext cx="3619217" cy="1965609"/>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点击后，系统会查找端口信息，这里我们选择标准，然后点击下一步。</w:t>
      </w:r>
    </w:p>
    <w:p w:rsidR="00F103A0" w:rsidRDefault="00F103A0">
      <w:pPr>
        <w:spacing w:line="560" w:lineRule="exact"/>
        <w:rPr>
          <w:rFonts w:ascii="仿宋" w:eastAsia="仿宋"/>
          <w:sz w:val="24"/>
        </w:rPr>
      </w:pPr>
    </w:p>
    <w:p w:rsidR="00F103A0" w:rsidRDefault="004E1D6D">
      <w:pPr>
        <w:numPr>
          <w:ilvl w:val="0"/>
          <w:numId w:val="30"/>
        </w:numPr>
        <w:spacing w:line="560" w:lineRule="exact"/>
        <w:ind w:left="0" w:firstLine="482"/>
        <w:rPr>
          <w:rFonts w:ascii="仿宋" w:eastAsia="仿宋"/>
          <w:sz w:val="24"/>
        </w:rPr>
      </w:pPr>
      <w:r>
        <w:rPr>
          <w:rFonts w:ascii="仿宋" w:eastAsia="仿宋"/>
          <w:sz w:val="24"/>
        </w:rPr>
        <w:lastRenderedPageBreak/>
        <w:t>选择你安装网络打印机需要的驱动程序。</w:t>
      </w:r>
    </w:p>
    <w:p w:rsidR="00F103A0" w:rsidRDefault="004E1D6D">
      <w:pPr>
        <w:ind w:left="482"/>
        <w:jc w:val="center"/>
        <w:rPr>
          <w:rFonts w:ascii="仿宋" w:eastAsia="仿宋"/>
          <w:sz w:val="24"/>
        </w:rPr>
      </w:pPr>
      <w:r>
        <w:rPr>
          <w:rFonts w:ascii="仿宋" w:eastAsia="仿宋"/>
          <w:noProof/>
          <w:sz w:val="24"/>
        </w:rPr>
        <w:drawing>
          <wp:inline distT="0" distB="0" distL="0" distR="0">
            <wp:extent cx="4032250" cy="2237105"/>
            <wp:effectExtent l="0" t="0" r="6350" b="0"/>
            <wp:docPr id="1561906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06158" name="图片 1"/>
                    <pic:cNvPicPr>
                      <a:picLocks noChangeAspect="1"/>
                    </pic:cNvPicPr>
                  </pic:nvPicPr>
                  <pic:blipFill>
                    <a:blip r:embed="rId49"/>
                    <a:stretch>
                      <a:fillRect/>
                    </a:stretch>
                  </pic:blipFill>
                  <pic:spPr>
                    <a:xfrm>
                      <a:off x="0" y="0"/>
                      <a:ext cx="4039928" cy="2241668"/>
                    </a:xfrm>
                    <a:prstGeom prst="rect">
                      <a:avLst/>
                    </a:prstGeom>
                  </pic:spPr>
                </pic:pic>
              </a:graphicData>
            </a:graphic>
          </wp:inline>
        </w:drawing>
      </w:r>
    </w:p>
    <w:p w:rsidR="00F103A0" w:rsidRDefault="004E1D6D">
      <w:pPr>
        <w:numPr>
          <w:ilvl w:val="0"/>
          <w:numId w:val="30"/>
        </w:numPr>
        <w:spacing w:line="560" w:lineRule="exact"/>
        <w:ind w:left="0" w:firstLine="482"/>
        <w:rPr>
          <w:rFonts w:ascii="仿宋" w:eastAsia="仿宋"/>
          <w:sz w:val="24"/>
        </w:rPr>
      </w:pPr>
      <w:r>
        <w:rPr>
          <w:rFonts w:ascii="仿宋" w:eastAsia="仿宋"/>
          <w:sz w:val="24"/>
        </w:rPr>
        <w:t>输入网络打印机的名称，这个随便输入，可以使用默认的，然后点击下一步。</w:t>
      </w:r>
    </w:p>
    <w:p w:rsidR="00F103A0" w:rsidRDefault="004E1D6D">
      <w:pPr>
        <w:numPr>
          <w:ilvl w:val="0"/>
          <w:numId w:val="30"/>
        </w:numPr>
        <w:spacing w:line="560" w:lineRule="exact"/>
        <w:ind w:left="0" w:firstLine="482"/>
        <w:rPr>
          <w:rFonts w:ascii="仿宋" w:eastAsia="仿宋"/>
          <w:sz w:val="24"/>
        </w:rPr>
      </w:pPr>
      <w:r>
        <w:rPr>
          <w:rFonts w:ascii="仿宋" w:eastAsia="仿宋"/>
          <w:sz w:val="24"/>
        </w:rPr>
        <w:t>点击后，系统就开始安装我们添加的网络打印机了。</w:t>
      </w:r>
    </w:p>
    <w:p w:rsidR="00F103A0" w:rsidRDefault="004E1D6D">
      <w:pPr>
        <w:numPr>
          <w:ilvl w:val="0"/>
          <w:numId w:val="30"/>
        </w:numPr>
        <w:spacing w:line="560" w:lineRule="exact"/>
        <w:ind w:left="0" w:firstLine="482"/>
        <w:rPr>
          <w:rFonts w:ascii="仿宋" w:eastAsia="仿宋"/>
          <w:sz w:val="24"/>
        </w:rPr>
      </w:pPr>
      <w:r>
        <w:rPr>
          <w:rFonts w:ascii="仿宋" w:eastAsia="仿宋"/>
          <w:sz w:val="24"/>
        </w:rPr>
        <w:t>稍等一会，系统提示已经成功添加网络打印机，点击完成退出。</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27"/>
        </w:numPr>
        <w:spacing w:before="200" w:after="100" w:line="240" w:lineRule="auto"/>
        <w:ind w:left="0" w:firstLine="0"/>
        <w:rPr>
          <w:rFonts w:ascii="楷体" w:eastAsia="楷体"/>
          <w:b w:val="0"/>
          <w:bCs/>
        </w:rPr>
      </w:pPr>
      <w:bookmarkStart w:id="40" w:name="_Toc21379"/>
      <w:r>
        <w:rPr>
          <w:rFonts w:ascii="楷体" w:eastAsia="楷体" w:hint="eastAsia"/>
          <w:b w:val="0"/>
          <w:bCs/>
        </w:rPr>
        <w:t>打印机驱动安装后打印机仍无法使用</w:t>
      </w:r>
      <w:bookmarkEnd w:id="40"/>
    </w:p>
    <w:p w:rsidR="00F103A0" w:rsidRDefault="004E1D6D">
      <w:pPr>
        <w:numPr>
          <w:ilvl w:val="0"/>
          <w:numId w:val="31"/>
        </w:numPr>
        <w:spacing w:line="560" w:lineRule="exact"/>
        <w:ind w:left="0" w:firstLine="482"/>
        <w:rPr>
          <w:rFonts w:ascii="仿宋" w:eastAsia="仿宋"/>
          <w:sz w:val="24"/>
        </w:rPr>
      </w:pPr>
      <w:r>
        <w:rPr>
          <w:rFonts w:ascii="仿宋" w:eastAsia="仿宋" w:hint="eastAsia"/>
          <w:sz w:val="24"/>
        </w:rPr>
        <w:t>检查打印机是否连接到电脑上。如果您使用的是USB连接，确保USB线缆连接到电脑和打印机上。如果您使用的是无线连接，确保打印机和电脑在同一网络中。</w:t>
      </w:r>
    </w:p>
    <w:p w:rsidR="00F103A0" w:rsidRDefault="004E1D6D">
      <w:pPr>
        <w:numPr>
          <w:ilvl w:val="0"/>
          <w:numId w:val="31"/>
        </w:numPr>
        <w:spacing w:line="560" w:lineRule="exact"/>
        <w:ind w:left="0" w:firstLine="482"/>
        <w:rPr>
          <w:rFonts w:ascii="仿宋" w:eastAsia="仿宋"/>
          <w:sz w:val="24"/>
        </w:rPr>
      </w:pPr>
      <w:r>
        <w:rPr>
          <w:rFonts w:ascii="仿宋" w:eastAsia="仿宋" w:hint="eastAsia"/>
          <w:sz w:val="24"/>
        </w:rPr>
        <w:t>如果打印机状态为“离线”，则无法打印。纸张类型和大小确保打印机设置与您要打印的纸张类型和大小相匹配。</w:t>
      </w:r>
    </w:p>
    <w:p w:rsidR="00F103A0" w:rsidRDefault="004E1D6D">
      <w:pPr>
        <w:spacing w:line="560" w:lineRule="exact"/>
        <w:ind w:left="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27"/>
        </w:numPr>
        <w:spacing w:before="200" w:after="100" w:line="240" w:lineRule="auto"/>
        <w:ind w:left="0" w:firstLine="0"/>
        <w:rPr>
          <w:rFonts w:ascii="楷体" w:eastAsia="楷体"/>
          <w:b w:val="0"/>
          <w:bCs/>
        </w:rPr>
      </w:pPr>
      <w:bookmarkStart w:id="41" w:name="_Toc24923"/>
      <w:r>
        <w:rPr>
          <w:rFonts w:ascii="楷体" w:eastAsia="楷体" w:hint="eastAsia"/>
          <w:b w:val="0"/>
          <w:bCs/>
        </w:rPr>
        <w:t>打印机卡纸</w:t>
      </w:r>
      <w:bookmarkEnd w:id="41"/>
    </w:p>
    <w:p w:rsidR="00F103A0" w:rsidRDefault="004E1D6D">
      <w:pPr>
        <w:spacing w:line="560" w:lineRule="exact"/>
        <w:ind w:firstLine="482"/>
        <w:rPr>
          <w:rFonts w:ascii="仿宋" w:eastAsia="仿宋"/>
          <w:sz w:val="24"/>
        </w:rPr>
      </w:pPr>
      <w:r>
        <w:rPr>
          <w:rFonts w:ascii="仿宋" w:eastAsia="仿宋" w:hint="eastAsia"/>
          <w:sz w:val="24"/>
        </w:rPr>
        <w:t>首先需要清除残留的纸张。打开打印机的盖子，取出硒鼓，将卡住的纸张轻轻地拽出来。注意不要用力过大，以免损坏打印机内部零件。</w:t>
      </w:r>
    </w:p>
    <w:p w:rsidR="00F103A0" w:rsidRDefault="004E1D6D">
      <w:pPr>
        <w:spacing w:line="560" w:lineRule="exact"/>
        <w:ind w:firstLine="482"/>
        <w:rPr>
          <w:rFonts w:ascii="仿宋" w:eastAsia="仿宋"/>
          <w:sz w:val="24"/>
        </w:rPr>
      </w:pPr>
      <w:r>
        <w:rPr>
          <w:rFonts w:ascii="仿宋" w:eastAsia="仿宋" w:hint="eastAsia"/>
          <w:sz w:val="24"/>
        </w:rPr>
        <w:lastRenderedPageBreak/>
        <w:t>确保使用的纸张质量好且尺寸与打印机兼容。建议使用优质纸张，并根据打印机要求选择正确的纸张尺寸。如果使用</w:t>
      </w:r>
      <w:proofErr w:type="gramStart"/>
      <w:r>
        <w:rPr>
          <w:rFonts w:ascii="仿宋" w:eastAsia="仿宋" w:hint="eastAsia"/>
          <w:sz w:val="24"/>
        </w:rPr>
        <w:t>连续供墨系统</w:t>
      </w:r>
      <w:proofErr w:type="gramEnd"/>
      <w:r>
        <w:rPr>
          <w:rFonts w:ascii="仿宋" w:eastAsia="仿宋" w:hint="eastAsia"/>
          <w:sz w:val="24"/>
        </w:rPr>
        <w:t>，应检查</w:t>
      </w:r>
      <w:proofErr w:type="gramStart"/>
      <w:r>
        <w:rPr>
          <w:rFonts w:ascii="仿宋" w:eastAsia="仿宋" w:hint="eastAsia"/>
          <w:sz w:val="24"/>
        </w:rPr>
        <w:t>供墨系统</w:t>
      </w:r>
      <w:proofErr w:type="gramEnd"/>
      <w:r>
        <w:rPr>
          <w:rFonts w:ascii="仿宋" w:eastAsia="仿宋" w:hint="eastAsia"/>
          <w:sz w:val="24"/>
        </w:rPr>
        <w:t>是否泄漏或堵塞，这也会导致卡纸。</w:t>
      </w:r>
    </w:p>
    <w:p w:rsidR="00F103A0" w:rsidRDefault="004E1D6D">
      <w:pPr>
        <w:spacing w:line="560" w:lineRule="exact"/>
        <w:ind w:firstLine="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pStyle w:val="2"/>
        <w:numPr>
          <w:ilvl w:val="0"/>
          <w:numId w:val="27"/>
        </w:numPr>
        <w:spacing w:before="200" w:after="100" w:line="240" w:lineRule="auto"/>
        <w:ind w:left="0" w:firstLine="0"/>
        <w:rPr>
          <w:rFonts w:ascii="楷体" w:eastAsia="楷体"/>
          <w:b w:val="0"/>
          <w:bCs/>
        </w:rPr>
      </w:pPr>
      <w:bookmarkStart w:id="42" w:name="_Toc16421"/>
      <w:r>
        <w:rPr>
          <w:rFonts w:ascii="楷体" w:eastAsia="楷体" w:hint="eastAsia"/>
          <w:b w:val="0"/>
          <w:bCs/>
        </w:rPr>
        <w:t>打印机更换墨盒</w:t>
      </w:r>
      <w:bookmarkEnd w:id="42"/>
    </w:p>
    <w:p w:rsidR="00F103A0" w:rsidRDefault="004E1D6D">
      <w:pPr>
        <w:spacing w:line="560" w:lineRule="exact"/>
        <w:ind w:firstLine="482"/>
        <w:rPr>
          <w:rFonts w:ascii="仿宋" w:eastAsia="仿宋"/>
          <w:sz w:val="24"/>
        </w:rPr>
      </w:pPr>
      <w:r>
        <w:rPr>
          <w:rFonts w:ascii="仿宋" w:eastAsia="仿宋"/>
          <w:sz w:val="24"/>
        </w:rPr>
        <w:t>1、确保打印机已经开启，打开打印机前盖，将墨盒支架移到中央。</w:t>
      </w:r>
    </w:p>
    <w:p w:rsidR="00F103A0" w:rsidRDefault="004E1D6D">
      <w:pPr>
        <w:spacing w:line="560" w:lineRule="exact"/>
        <w:ind w:firstLine="482"/>
        <w:rPr>
          <w:rFonts w:ascii="仿宋" w:eastAsia="仿宋"/>
          <w:sz w:val="24"/>
        </w:rPr>
      </w:pPr>
      <w:r>
        <w:rPr>
          <w:rFonts w:ascii="仿宋" w:eastAsia="仿宋"/>
          <w:sz w:val="24"/>
        </w:rPr>
        <w:t>2、按着墨盒的手柄，向着自己的方向取出。然后从插槽中取出墨盒。注意，不要触摸锁定杆，只取出墨盒，而且要避免墨水溅到衣物上或四周。</w:t>
      </w:r>
    </w:p>
    <w:p w:rsidR="00F103A0" w:rsidRDefault="004E1D6D">
      <w:pPr>
        <w:spacing w:line="560" w:lineRule="exact"/>
        <w:ind w:firstLine="482"/>
        <w:rPr>
          <w:rFonts w:ascii="仿宋" w:eastAsia="仿宋"/>
          <w:sz w:val="24"/>
        </w:rPr>
      </w:pPr>
      <w:r>
        <w:rPr>
          <w:rFonts w:ascii="仿宋" w:eastAsia="仿宋"/>
          <w:sz w:val="24"/>
        </w:rPr>
        <w:t>3、拆开新墨盒的包装，并取下橙色保护盖帽。此时要注意：当取下保护盖帽以后，不要再把它重新贴上，而且一定不要触摸墨盒端口。</w:t>
      </w:r>
    </w:p>
    <w:p w:rsidR="00F103A0" w:rsidRDefault="004E1D6D">
      <w:pPr>
        <w:spacing w:line="560" w:lineRule="exact"/>
        <w:ind w:firstLine="482"/>
        <w:rPr>
          <w:rFonts w:ascii="仿宋" w:eastAsia="仿宋"/>
          <w:sz w:val="24"/>
        </w:rPr>
      </w:pPr>
      <w:r>
        <w:rPr>
          <w:rFonts w:ascii="仿宋" w:eastAsia="仿宋"/>
          <w:sz w:val="24"/>
        </w:rPr>
        <w:t>4、随后把新墨盒插入插槽。</w:t>
      </w:r>
    </w:p>
    <w:p w:rsidR="00F103A0" w:rsidRDefault="004E1D6D">
      <w:pPr>
        <w:spacing w:line="560" w:lineRule="exact"/>
        <w:ind w:firstLine="482"/>
        <w:rPr>
          <w:rFonts w:ascii="仿宋" w:eastAsia="仿宋"/>
          <w:sz w:val="24"/>
        </w:rPr>
      </w:pPr>
      <w:r>
        <w:rPr>
          <w:rFonts w:ascii="仿宋" w:eastAsia="仿宋"/>
          <w:sz w:val="24"/>
        </w:rPr>
        <w:t>5、然后按着手柄，将墨盒锁定到位，使墨盒支架移向右侧。最后关闭打印机前盖，墨盒即更换成功。</w:t>
      </w:r>
    </w:p>
    <w:p w:rsidR="00F103A0" w:rsidRDefault="004E1D6D">
      <w:pPr>
        <w:spacing w:line="560" w:lineRule="exact"/>
        <w:ind w:firstLine="482"/>
        <w:rPr>
          <w:rFonts w:ascii="仿宋" w:eastAsia="仿宋"/>
          <w:sz w:val="24"/>
        </w:rPr>
      </w:pPr>
      <w:r>
        <w:rPr>
          <w:rFonts w:ascii="仿宋" w:eastAsia="仿宋" w:hint="eastAsia"/>
          <w:sz w:val="24"/>
        </w:rPr>
        <w:t>如需帮助，可拨打联系电话</w:t>
      </w:r>
      <w:r>
        <w:rPr>
          <w:rFonts w:ascii="仿宋" w:eastAsia="仿宋"/>
          <w:sz w:val="24"/>
        </w:rPr>
        <w:t>65682113申请技术支持。</w:t>
      </w:r>
    </w:p>
    <w:p w:rsidR="00F103A0" w:rsidRDefault="004E1D6D">
      <w:pPr>
        <w:widowControl/>
        <w:jc w:val="left"/>
        <w:rPr>
          <w:rFonts w:ascii="仿宋" w:eastAsia="仿宋"/>
          <w:sz w:val="24"/>
        </w:rPr>
      </w:pPr>
      <w:r>
        <w:rPr>
          <w:rFonts w:ascii="仿宋" w:eastAsia="仿宋"/>
          <w:sz w:val="24"/>
        </w:rPr>
        <w:br w:type="page"/>
      </w:r>
    </w:p>
    <w:p w:rsidR="00F103A0" w:rsidRDefault="004E1D6D">
      <w:pPr>
        <w:pStyle w:val="1"/>
        <w:numPr>
          <w:ilvl w:val="0"/>
          <w:numId w:val="26"/>
        </w:numPr>
        <w:spacing w:before="200" w:after="100" w:line="240" w:lineRule="auto"/>
        <w:rPr>
          <w:rFonts w:ascii="黑体" w:eastAsia="黑体"/>
          <w:b w:val="0"/>
          <w:sz w:val="32"/>
        </w:rPr>
      </w:pPr>
      <w:bookmarkStart w:id="43" w:name="_Toc4483"/>
      <w:r>
        <w:rPr>
          <w:rFonts w:ascii="黑体" w:eastAsia="黑体"/>
          <w:b w:val="0"/>
          <w:sz w:val="32"/>
        </w:rPr>
        <w:lastRenderedPageBreak/>
        <w:t>应用系统</w:t>
      </w:r>
      <w:r>
        <w:rPr>
          <w:rFonts w:ascii="黑体" w:eastAsia="黑体" w:hint="eastAsia"/>
          <w:b w:val="0"/>
          <w:sz w:val="32"/>
        </w:rPr>
        <w:t>常见</w:t>
      </w:r>
      <w:r>
        <w:rPr>
          <w:rFonts w:ascii="黑体" w:eastAsia="黑体"/>
          <w:b w:val="0"/>
          <w:sz w:val="32"/>
        </w:rPr>
        <w:t>问题</w:t>
      </w:r>
      <w:bookmarkEnd w:id="43"/>
    </w:p>
    <w:p w:rsidR="00F103A0" w:rsidRDefault="004E1D6D">
      <w:pPr>
        <w:pStyle w:val="2"/>
        <w:numPr>
          <w:ilvl w:val="0"/>
          <w:numId w:val="32"/>
        </w:numPr>
        <w:spacing w:before="200" w:after="100" w:line="240" w:lineRule="auto"/>
        <w:ind w:left="0" w:firstLine="0"/>
        <w:rPr>
          <w:rFonts w:ascii="楷体" w:eastAsia="楷体"/>
          <w:b w:val="0"/>
          <w:bCs/>
        </w:rPr>
      </w:pPr>
      <w:bookmarkStart w:id="44" w:name="_Toc42"/>
      <w:r>
        <w:rPr>
          <w:rFonts w:ascii="楷体" w:eastAsia="楷体"/>
          <w:b w:val="0"/>
          <w:bCs/>
        </w:rPr>
        <w:t>一网</w:t>
      </w:r>
      <w:proofErr w:type="gramStart"/>
      <w:r>
        <w:rPr>
          <w:rFonts w:ascii="楷体" w:eastAsia="楷体"/>
          <w:b w:val="0"/>
          <w:bCs/>
        </w:rPr>
        <w:t>通办忘记</w:t>
      </w:r>
      <w:proofErr w:type="gramEnd"/>
      <w:r>
        <w:rPr>
          <w:rFonts w:ascii="楷体" w:eastAsia="楷体"/>
          <w:b w:val="0"/>
          <w:bCs/>
        </w:rPr>
        <w:t>密码</w:t>
      </w:r>
      <w:bookmarkEnd w:id="44"/>
    </w:p>
    <w:p w:rsidR="00F103A0" w:rsidRDefault="004E1D6D">
      <w:pPr>
        <w:numPr>
          <w:ilvl w:val="0"/>
          <w:numId w:val="33"/>
        </w:numPr>
        <w:spacing w:line="560" w:lineRule="exact"/>
        <w:ind w:left="0" w:firstLine="482"/>
        <w:rPr>
          <w:rFonts w:ascii="仿宋" w:eastAsia="仿宋"/>
          <w:sz w:val="24"/>
        </w:rPr>
      </w:pPr>
      <w:r>
        <w:rPr>
          <w:rFonts w:ascii="仿宋" w:eastAsia="仿宋" w:hint="eastAsia"/>
          <w:sz w:val="24"/>
        </w:rPr>
        <w:t>点开一网</w:t>
      </w:r>
      <w:proofErr w:type="gramStart"/>
      <w:r>
        <w:rPr>
          <w:rFonts w:ascii="仿宋" w:eastAsia="仿宋" w:hint="eastAsia"/>
          <w:sz w:val="24"/>
        </w:rPr>
        <w:t>通办登录</w:t>
      </w:r>
      <w:proofErr w:type="gramEnd"/>
      <w:r>
        <w:rPr>
          <w:rFonts w:ascii="仿宋" w:eastAsia="仿宋" w:hint="eastAsia"/>
          <w:sz w:val="24"/>
        </w:rPr>
        <w:t>界面，点击“忘记密码”</w:t>
      </w:r>
    </w:p>
    <w:p w:rsidR="00F103A0" w:rsidRDefault="004E1D6D">
      <w:pPr>
        <w:ind w:left="482"/>
        <w:jc w:val="center"/>
        <w:rPr>
          <w:rFonts w:ascii="仿宋" w:eastAsia="仿宋"/>
          <w:sz w:val="24"/>
        </w:rPr>
      </w:pPr>
      <w:r>
        <w:rPr>
          <w:rFonts w:ascii="仿宋" w:eastAsia="仿宋"/>
          <w:noProof/>
          <w:sz w:val="24"/>
        </w:rPr>
        <w:drawing>
          <wp:inline distT="0" distB="0" distL="0" distR="0">
            <wp:extent cx="2066925" cy="272923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66925" cy="2729230"/>
                    </a:xfrm>
                    <a:prstGeom prst="rect">
                      <a:avLst/>
                    </a:prstGeom>
                  </pic:spPr>
                </pic:pic>
              </a:graphicData>
            </a:graphic>
          </wp:inline>
        </w:drawing>
      </w:r>
    </w:p>
    <w:p w:rsidR="00F103A0" w:rsidRDefault="004E1D6D">
      <w:pPr>
        <w:numPr>
          <w:ilvl w:val="0"/>
          <w:numId w:val="33"/>
        </w:numPr>
        <w:spacing w:line="560" w:lineRule="exact"/>
        <w:ind w:left="0" w:firstLine="482"/>
        <w:rPr>
          <w:rFonts w:ascii="仿宋" w:eastAsia="仿宋"/>
          <w:sz w:val="24"/>
        </w:rPr>
      </w:pPr>
      <w:r>
        <w:rPr>
          <w:rFonts w:ascii="仿宋" w:eastAsia="仿宋" w:hint="eastAsia"/>
          <w:sz w:val="24"/>
        </w:rPr>
        <w:t>选择合适的修改密码方式（密码必须为复杂密码）</w:t>
      </w:r>
    </w:p>
    <w:p w:rsidR="00F103A0" w:rsidRDefault="004E1D6D">
      <w:pPr>
        <w:ind w:left="482"/>
        <w:jc w:val="center"/>
        <w:rPr>
          <w:rFonts w:ascii="仿宋" w:eastAsia="仿宋"/>
          <w:sz w:val="24"/>
        </w:rPr>
      </w:pPr>
      <w:r>
        <w:rPr>
          <w:rFonts w:ascii="仿宋" w:eastAsia="仿宋"/>
          <w:noProof/>
          <w:sz w:val="24"/>
        </w:rPr>
        <w:drawing>
          <wp:inline distT="0" distB="0" distL="0" distR="0">
            <wp:extent cx="2105025" cy="290703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105025" cy="2907030"/>
                    </a:xfrm>
                    <a:prstGeom prst="rect">
                      <a:avLst/>
                    </a:prstGeom>
                  </pic:spPr>
                </pic:pic>
              </a:graphicData>
            </a:graphic>
          </wp:inline>
        </w:drawing>
      </w:r>
    </w:p>
    <w:p w:rsidR="00F103A0" w:rsidRDefault="00F103A0">
      <w:pPr>
        <w:ind w:left="482"/>
        <w:jc w:val="center"/>
        <w:rPr>
          <w:rFonts w:ascii="仿宋" w:eastAsia="仿宋"/>
          <w:sz w:val="24"/>
        </w:rPr>
      </w:pPr>
    </w:p>
    <w:p w:rsidR="00F103A0" w:rsidRDefault="00F103A0">
      <w:pPr>
        <w:ind w:left="482"/>
        <w:jc w:val="center"/>
        <w:rPr>
          <w:rFonts w:ascii="仿宋" w:eastAsia="仿宋"/>
          <w:sz w:val="24"/>
        </w:rPr>
      </w:pPr>
    </w:p>
    <w:p w:rsidR="00F103A0" w:rsidRDefault="00F103A0">
      <w:pPr>
        <w:ind w:left="482"/>
        <w:jc w:val="center"/>
        <w:rPr>
          <w:rFonts w:ascii="仿宋" w:eastAsia="仿宋"/>
          <w:sz w:val="24"/>
        </w:rPr>
      </w:pPr>
    </w:p>
    <w:p w:rsidR="00F103A0" w:rsidRDefault="004E1D6D">
      <w:pPr>
        <w:pStyle w:val="2"/>
        <w:numPr>
          <w:ilvl w:val="0"/>
          <w:numId w:val="32"/>
        </w:numPr>
        <w:spacing w:before="200" w:after="100" w:line="240" w:lineRule="auto"/>
        <w:ind w:left="0" w:firstLine="0"/>
        <w:rPr>
          <w:rFonts w:ascii="楷体" w:eastAsia="楷体"/>
          <w:b w:val="0"/>
          <w:bCs/>
        </w:rPr>
      </w:pPr>
      <w:bookmarkStart w:id="45" w:name="_Toc18466"/>
      <w:r>
        <w:rPr>
          <w:rFonts w:ascii="楷体" w:eastAsia="楷体"/>
          <w:b w:val="0"/>
          <w:bCs/>
        </w:rPr>
        <w:lastRenderedPageBreak/>
        <w:t>一网</w:t>
      </w:r>
      <w:proofErr w:type="gramStart"/>
      <w:r>
        <w:rPr>
          <w:rFonts w:ascii="楷体" w:eastAsia="楷体"/>
          <w:b w:val="0"/>
          <w:bCs/>
        </w:rPr>
        <w:t>通办</w:t>
      </w:r>
      <w:r>
        <w:rPr>
          <w:rFonts w:ascii="楷体" w:eastAsia="楷体" w:hint="eastAsia"/>
          <w:b w:val="0"/>
          <w:bCs/>
        </w:rPr>
        <w:t>提示</w:t>
      </w:r>
      <w:proofErr w:type="gramEnd"/>
      <w:r>
        <w:rPr>
          <w:rFonts w:ascii="楷体" w:eastAsia="楷体" w:hint="eastAsia"/>
          <w:b w:val="0"/>
          <w:bCs/>
        </w:rPr>
        <w:t>code555、打开页面大片空白</w:t>
      </w:r>
      <w:bookmarkEnd w:id="45"/>
    </w:p>
    <w:p w:rsidR="00F103A0" w:rsidRDefault="004E1D6D">
      <w:pPr>
        <w:numPr>
          <w:ilvl w:val="0"/>
          <w:numId w:val="34"/>
        </w:numPr>
        <w:spacing w:line="560" w:lineRule="exact"/>
        <w:ind w:left="0" w:firstLine="482"/>
        <w:rPr>
          <w:rFonts w:ascii="仿宋" w:eastAsia="仿宋"/>
          <w:sz w:val="24"/>
        </w:rPr>
      </w:pPr>
      <w:r>
        <w:rPr>
          <w:rFonts w:ascii="仿宋" w:eastAsia="仿宋" w:hint="eastAsia"/>
          <w:sz w:val="24"/>
        </w:rPr>
        <w:t>检查网络是否正常，尝试访问其他网站，如果能够正常访问，则说明网络无异常。</w:t>
      </w:r>
    </w:p>
    <w:p w:rsidR="00F103A0" w:rsidRDefault="004E1D6D">
      <w:pPr>
        <w:numPr>
          <w:ilvl w:val="0"/>
          <w:numId w:val="34"/>
        </w:numPr>
        <w:spacing w:line="560" w:lineRule="exact"/>
        <w:ind w:left="0" w:firstLine="482"/>
        <w:rPr>
          <w:rFonts w:ascii="仿宋" w:eastAsia="仿宋"/>
          <w:sz w:val="24"/>
        </w:rPr>
      </w:pPr>
      <w:r>
        <w:rPr>
          <w:rFonts w:ascii="仿宋" w:eastAsia="仿宋" w:hint="eastAsia"/>
          <w:sz w:val="24"/>
        </w:rPr>
        <w:t>清除浏览器缓存：在浏览器设置中，可以找到清除浏览器缓存的选项，点击后即可清除缓存。以谷歌浏览器为例，首先左击更多（图中为三个点）</w:t>
      </w:r>
    </w:p>
    <w:p w:rsidR="00F103A0" w:rsidRDefault="004E1D6D">
      <w:pPr>
        <w:ind w:left="482"/>
        <w:jc w:val="center"/>
        <w:rPr>
          <w:rFonts w:ascii="仿宋" w:eastAsia="仿宋"/>
          <w:sz w:val="24"/>
        </w:rPr>
      </w:pPr>
      <w:r>
        <w:rPr>
          <w:rFonts w:ascii="仿宋" w:eastAsia="仿宋"/>
          <w:noProof/>
          <w:sz w:val="24"/>
        </w:rPr>
        <w:drawing>
          <wp:inline distT="0" distB="0" distL="0" distR="0">
            <wp:extent cx="2611755" cy="2928620"/>
            <wp:effectExtent l="0" t="0" r="0" b="5080"/>
            <wp:docPr id="285981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81398" name="图片 1"/>
                    <pic:cNvPicPr>
                      <a:picLocks noChangeAspect="1"/>
                    </pic:cNvPicPr>
                  </pic:nvPicPr>
                  <pic:blipFill>
                    <a:blip r:embed="rId52"/>
                    <a:stretch>
                      <a:fillRect/>
                    </a:stretch>
                  </pic:blipFill>
                  <pic:spPr>
                    <a:xfrm>
                      <a:off x="0" y="0"/>
                      <a:ext cx="2617487" cy="2935637"/>
                    </a:xfrm>
                    <a:prstGeom prst="rect">
                      <a:avLst/>
                    </a:prstGeom>
                  </pic:spPr>
                </pic:pic>
              </a:graphicData>
            </a:graphic>
          </wp:inline>
        </w:drawing>
      </w:r>
    </w:p>
    <w:p w:rsidR="00F103A0" w:rsidRDefault="004E1D6D">
      <w:pPr>
        <w:ind w:left="482"/>
        <w:rPr>
          <w:rFonts w:ascii="仿宋" w:eastAsia="仿宋"/>
          <w:sz w:val="24"/>
        </w:rPr>
      </w:pPr>
      <w:r>
        <w:rPr>
          <w:rFonts w:ascii="仿宋" w:eastAsia="仿宋" w:hint="eastAsia"/>
          <w:sz w:val="24"/>
        </w:rPr>
        <w:t>然后点击“清除浏览数据”，会弹出以下界面，点击清除数据。</w:t>
      </w:r>
    </w:p>
    <w:p w:rsidR="00F103A0" w:rsidRDefault="00F103A0">
      <w:pPr>
        <w:rPr>
          <w:rFonts w:ascii="仿宋" w:eastAsia="仿宋"/>
          <w:sz w:val="24"/>
        </w:rPr>
      </w:pPr>
    </w:p>
    <w:p w:rsidR="00F103A0" w:rsidRDefault="004E1D6D">
      <w:pPr>
        <w:ind w:left="482"/>
        <w:jc w:val="center"/>
        <w:rPr>
          <w:rFonts w:ascii="仿宋" w:eastAsia="仿宋"/>
          <w:sz w:val="24"/>
        </w:rPr>
      </w:pPr>
      <w:r>
        <w:rPr>
          <w:rFonts w:ascii="仿宋" w:eastAsia="仿宋"/>
          <w:noProof/>
          <w:sz w:val="24"/>
        </w:rPr>
        <w:drawing>
          <wp:inline distT="0" distB="0" distL="0" distR="0">
            <wp:extent cx="2693035" cy="2497455"/>
            <wp:effectExtent l="0" t="0" r="0" b="0"/>
            <wp:docPr id="387215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15122" name="图片 1"/>
                    <pic:cNvPicPr>
                      <a:picLocks noChangeAspect="1"/>
                    </pic:cNvPicPr>
                  </pic:nvPicPr>
                  <pic:blipFill>
                    <a:blip r:embed="rId53"/>
                    <a:stretch>
                      <a:fillRect/>
                    </a:stretch>
                  </pic:blipFill>
                  <pic:spPr>
                    <a:xfrm>
                      <a:off x="0" y="0"/>
                      <a:ext cx="2701428" cy="2505100"/>
                    </a:xfrm>
                    <a:prstGeom prst="rect">
                      <a:avLst/>
                    </a:prstGeom>
                  </pic:spPr>
                </pic:pic>
              </a:graphicData>
            </a:graphic>
          </wp:inline>
        </w:drawing>
      </w:r>
    </w:p>
    <w:p w:rsidR="00F103A0" w:rsidRDefault="004E1D6D">
      <w:pPr>
        <w:numPr>
          <w:ilvl w:val="0"/>
          <w:numId w:val="34"/>
        </w:numPr>
        <w:spacing w:line="560" w:lineRule="exact"/>
        <w:ind w:left="0" w:firstLine="482"/>
        <w:rPr>
          <w:rFonts w:ascii="仿宋" w:eastAsia="仿宋"/>
          <w:sz w:val="24"/>
        </w:rPr>
      </w:pPr>
      <w:r>
        <w:rPr>
          <w:rFonts w:ascii="仿宋" w:eastAsia="仿宋" w:hint="eastAsia"/>
          <w:sz w:val="24"/>
        </w:rPr>
        <w:t>如果清理浏览器缓存后仍然遇到问题，可以尝试更换浏览器。</w:t>
      </w:r>
    </w:p>
    <w:p w:rsidR="00F103A0" w:rsidRDefault="004E1D6D">
      <w:pPr>
        <w:pStyle w:val="2"/>
        <w:numPr>
          <w:ilvl w:val="0"/>
          <w:numId w:val="32"/>
        </w:numPr>
        <w:spacing w:before="200" w:after="100" w:line="240" w:lineRule="auto"/>
        <w:ind w:left="0" w:firstLine="0"/>
        <w:rPr>
          <w:rFonts w:ascii="楷体" w:eastAsia="楷体"/>
          <w:b w:val="0"/>
          <w:bCs/>
        </w:rPr>
      </w:pPr>
      <w:bookmarkStart w:id="46" w:name="_Toc16356"/>
      <w:r>
        <w:rPr>
          <w:rFonts w:ascii="楷体" w:eastAsia="楷体" w:hint="eastAsia"/>
          <w:b w:val="0"/>
          <w:bCs/>
        </w:rPr>
        <w:lastRenderedPageBreak/>
        <w:t>学校官网、</w:t>
      </w:r>
      <w:proofErr w:type="gramStart"/>
      <w:r>
        <w:rPr>
          <w:rFonts w:ascii="楷体" w:eastAsia="楷体" w:hint="eastAsia"/>
          <w:b w:val="0"/>
          <w:bCs/>
        </w:rPr>
        <w:t>一网通办等</w:t>
      </w:r>
      <w:proofErr w:type="gramEnd"/>
      <w:r>
        <w:rPr>
          <w:rFonts w:ascii="楷体" w:eastAsia="楷体" w:hint="eastAsia"/>
          <w:b w:val="0"/>
          <w:bCs/>
        </w:rPr>
        <w:t>页面无法正常打开</w:t>
      </w:r>
      <w:bookmarkEnd w:id="46"/>
    </w:p>
    <w:p w:rsidR="00F103A0" w:rsidRDefault="004E1D6D">
      <w:pPr>
        <w:numPr>
          <w:ilvl w:val="0"/>
          <w:numId w:val="35"/>
        </w:numPr>
        <w:spacing w:line="560" w:lineRule="exact"/>
        <w:ind w:left="0" w:firstLine="482"/>
        <w:rPr>
          <w:rFonts w:ascii="仿宋" w:eastAsia="仿宋"/>
          <w:sz w:val="24"/>
        </w:rPr>
      </w:pPr>
      <w:r>
        <w:rPr>
          <w:rFonts w:ascii="仿宋" w:eastAsia="仿宋" w:hint="eastAsia"/>
          <w:sz w:val="24"/>
        </w:rPr>
        <w:t>在IE浏览器中，点击右上角的“工具”按钮，然后选择“Internet选项”，在“Internet选项”对话框中，切换到“高级”选项卡，找到“SSL3.0”、“TLS1.0”、“TLS2.0”和“TLS3.0”这几个选项，并勾选，然后重启浏览器查看问题是否解决。</w:t>
      </w:r>
    </w:p>
    <w:p w:rsidR="00F103A0" w:rsidRDefault="004E1D6D">
      <w:pPr>
        <w:ind w:left="482"/>
        <w:jc w:val="center"/>
        <w:rPr>
          <w:rFonts w:ascii="仿宋" w:eastAsia="仿宋"/>
          <w:sz w:val="24"/>
        </w:rPr>
      </w:pPr>
      <w:r>
        <w:rPr>
          <w:rFonts w:ascii="仿宋" w:eastAsia="仿宋"/>
          <w:noProof/>
          <w:sz w:val="24"/>
        </w:rPr>
        <w:drawing>
          <wp:inline distT="0" distB="0" distL="0" distR="0">
            <wp:extent cx="2305685" cy="3321050"/>
            <wp:effectExtent l="0" t="0" r="0" b="0"/>
            <wp:docPr id="1358123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23920" name="图片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319760" cy="3340453"/>
                    </a:xfrm>
                    <a:prstGeom prst="rect">
                      <a:avLst/>
                    </a:prstGeom>
                  </pic:spPr>
                </pic:pic>
              </a:graphicData>
            </a:graphic>
          </wp:inline>
        </w:drawing>
      </w:r>
    </w:p>
    <w:p w:rsidR="00F103A0" w:rsidRDefault="004E1D6D">
      <w:pPr>
        <w:numPr>
          <w:ilvl w:val="0"/>
          <w:numId w:val="35"/>
        </w:numPr>
        <w:spacing w:line="560" w:lineRule="exact"/>
        <w:ind w:left="0" w:firstLine="482"/>
        <w:rPr>
          <w:rFonts w:ascii="仿宋" w:eastAsia="仿宋"/>
          <w:sz w:val="24"/>
        </w:rPr>
      </w:pPr>
      <w:r>
        <w:rPr>
          <w:rFonts w:ascii="仿宋" w:eastAsia="仿宋" w:hint="eastAsia"/>
          <w:sz w:val="24"/>
        </w:rPr>
        <w:t>如上述操作未能解决，也可以在Windows系统中，打开网络和共享中心，点击“更改适配器设置”，找到本地连接并右键点击，选择“属性”。在本地连接属性窗口中，找到“Internet协议版本4”并双击打开，即可查看本机的DNS地址，将DNS修改为59.79.116.2/3，再打开浏览器尝试。</w:t>
      </w:r>
    </w:p>
    <w:p w:rsidR="00F103A0" w:rsidRDefault="00F103A0"/>
    <w:p w:rsidR="00F103A0" w:rsidRDefault="00F103A0"/>
    <w:p w:rsidR="00F103A0" w:rsidRDefault="004E1D6D">
      <w:pPr>
        <w:ind w:left="482"/>
        <w:jc w:val="center"/>
        <w:rPr>
          <w:rFonts w:ascii="仿宋" w:eastAsia="仿宋"/>
          <w:sz w:val="24"/>
        </w:rPr>
      </w:pPr>
      <w:r>
        <w:rPr>
          <w:rFonts w:ascii="仿宋" w:eastAsia="仿宋"/>
          <w:noProof/>
          <w:sz w:val="24"/>
        </w:rPr>
        <w:lastRenderedPageBreak/>
        <w:drawing>
          <wp:inline distT="0" distB="0" distL="0" distR="0">
            <wp:extent cx="3445510" cy="2484755"/>
            <wp:effectExtent l="0" t="0" r="2540" b="0"/>
            <wp:docPr id="1481954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54035" name="图片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2551" cy="2497072"/>
                    </a:xfrm>
                    <a:prstGeom prst="rect">
                      <a:avLst/>
                    </a:prstGeom>
                  </pic:spPr>
                </pic:pic>
              </a:graphicData>
            </a:graphic>
          </wp:inline>
        </w:drawing>
      </w:r>
    </w:p>
    <w:sectPr w:rsidR="00F103A0">
      <w:foot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419" w:rsidRDefault="008B0419">
      <w:r>
        <w:separator/>
      </w:r>
    </w:p>
  </w:endnote>
  <w:endnote w:type="continuationSeparator" w:id="0">
    <w:p w:rsidR="008B0419" w:rsidRDefault="008B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A0" w:rsidRDefault="004E1D6D">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03A0" w:rsidRDefault="004E1D6D">
                          <w:pPr>
                            <w:pStyle w:val="a5"/>
                          </w:pPr>
                          <w:r>
                            <w:fldChar w:fldCharType="begin"/>
                          </w:r>
                          <w:r>
                            <w:instrText xml:space="preserve"> PAGE  \* MERGEFORMAT </w:instrText>
                          </w:r>
                          <w:r>
                            <w:fldChar w:fldCharType="separate"/>
                          </w:r>
                          <w:r w:rsidR="00561784">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103A0" w:rsidRDefault="004E1D6D">
                    <w:pPr>
                      <w:pStyle w:val="a5"/>
                    </w:pPr>
                    <w:r>
                      <w:fldChar w:fldCharType="begin"/>
                    </w:r>
                    <w:r>
                      <w:instrText xml:space="preserve"> PAGE  \* MERGEFORMAT </w:instrText>
                    </w:r>
                    <w:r>
                      <w:fldChar w:fldCharType="separate"/>
                    </w:r>
                    <w:r w:rsidR="00561784">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419" w:rsidRDefault="008B0419">
      <w:r>
        <w:separator/>
      </w:r>
    </w:p>
  </w:footnote>
  <w:footnote w:type="continuationSeparator" w:id="0">
    <w:p w:rsidR="008B0419" w:rsidRDefault="008B0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839EE9"/>
    <w:multiLevelType w:val="singleLevel"/>
    <w:tmpl w:val="98839EE9"/>
    <w:lvl w:ilvl="0">
      <w:start w:val="1"/>
      <w:numFmt w:val="decimal"/>
      <w:lvlText w:val="%1."/>
      <w:lvlJc w:val="left"/>
      <w:pPr>
        <w:ind w:left="425" w:hanging="425"/>
      </w:pPr>
      <w:rPr>
        <w:rFonts w:hint="default"/>
      </w:rPr>
    </w:lvl>
  </w:abstractNum>
  <w:abstractNum w:abstractNumId="1">
    <w:nsid w:val="9B76333E"/>
    <w:multiLevelType w:val="singleLevel"/>
    <w:tmpl w:val="9B76333E"/>
    <w:lvl w:ilvl="0">
      <w:start w:val="1"/>
      <w:numFmt w:val="decimal"/>
      <w:lvlText w:val="%1."/>
      <w:lvlJc w:val="left"/>
      <w:pPr>
        <w:ind w:left="425" w:hanging="425"/>
      </w:pPr>
      <w:rPr>
        <w:rFonts w:hint="default"/>
      </w:rPr>
    </w:lvl>
  </w:abstractNum>
  <w:abstractNum w:abstractNumId="2">
    <w:nsid w:val="AE67BD75"/>
    <w:multiLevelType w:val="singleLevel"/>
    <w:tmpl w:val="AE67BD75"/>
    <w:lvl w:ilvl="0">
      <w:start w:val="1"/>
      <w:numFmt w:val="decimal"/>
      <w:lvlText w:val="%1."/>
      <w:lvlJc w:val="left"/>
      <w:pPr>
        <w:ind w:left="425" w:hanging="425"/>
      </w:pPr>
      <w:rPr>
        <w:rFonts w:hint="default"/>
      </w:rPr>
    </w:lvl>
  </w:abstractNum>
  <w:abstractNum w:abstractNumId="3">
    <w:nsid w:val="B5852E30"/>
    <w:multiLevelType w:val="singleLevel"/>
    <w:tmpl w:val="B5852E30"/>
    <w:lvl w:ilvl="0">
      <w:start w:val="1"/>
      <w:numFmt w:val="decimal"/>
      <w:lvlText w:val="%1."/>
      <w:lvlJc w:val="left"/>
      <w:pPr>
        <w:ind w:left="425" w:hanging="425"/>
      </w:pPr>
      <w:rPr>
        <w:rFonts w:hint="default"/>
      </w:rPr>
    </w:lvl>
  </w:abstractNum>
  <w:abstractNum w:abstractNumId="4">
    <w:nsid w:val="B9A67286"/>
    <w:multiLevelType w:val="singleLevel"/>
    <w:tmpl w:val="B9A67286"/>
    <w:lvl w:ilvl="0">
      <w:start w:val="1"/>
      <w:numFmt w:val="decimal"/>
      <w:lvlText w:val="%1."/>
      <w:lvlJc w:val="left"/>
      <w:pPr>
        <w:ind w:left="425" w:hanging="425"/>
      </w:pPr>
      <w:rPr>
        <w:rFonts w:hint="default"/>
      </w:rPr>
    </w:lvl>
  </w:abstractNum>
  <w:abstractNum w:abstractNumId="5">
    <w:nsid w:val="C5C46E3E"/>
    <w:multiLevelType w:val="multilevel"/>
    <w:tmpl w:val="C5C46E3E"/>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6">
    <w:nsid w:val="C8367787"/>
    <w:multiLevelType w:val="singleLevel"/>
    <w:tmpl w:val="C8367787"/>
    <w:lvl w:ilvl="0">
      <w:start w:val="1"/>
      <w:numFmt w:val="decimal"/>
      <w:lvlText w:val="%1."/>
      <w:lvlJc w:val="left"/>
      <w:pPr>
        <w:ind w:left="425" w:hanging="425"/>
      </w:pPr>
      <w:rPr>
        <w:rFonts w:hint="default"/>
      </w:rPr>
    </w:lvl>
  </w:abstractNum>
  <w:abstractNum w:abstractNumId="7">
    <w:nsid w:val="CE67D6E9"/>
    <w:multiLevelType w:val="singleLevel"/>
    <w:tmpl w:val="CE67D6E9"/>
    <w:lvl w:ilvl="0">
      <w:start w:val="1"/>
      <w:numFmt w:val="decimal"/>
      <w:lvlText w:val="%1."/>
      <w:lvlJc w:val="left"/>
      <w:pPr>
        <w:ind w:left="425" w:hanging="425"/>
      </w:pPr>
      <w:rPr>
        <w:rFonts w:hint="default"/>
      </w:rPr>
    </w:lvl>
  </w:abstractNum>
  <w:abstractNum w:abstractNumId="8">
    <w:nsid w:val="D12543A7"/>
    <w:multiLevelType w:val="singleLevel"/>
    <w:tmpl w:val="D12543A7"/>
    <w:lvl w:ilvl="0">
      <w:start w:val="1"/>
      <w:numFmt w:val="decimal"/>
      <w:lvlText w:val="%1."/>
      <w:lvlJc w:val="left"/>
      <w:pPr>
        <w:ind w:left="425" w:hanging="425"/>
      </w:pPr>
      <w:rPr>
        <w:rFonts w:hint="default"/>
      </w:rPr>
    </w:lvl>
  </w:abstractNum>
  <w:abstractNum w:abstractNumId="9">
    <w:nsid w:val="DFFF024B"/>
    <w:multiLevelType w:val="multilevel"/>
    <w:tmpl w:val="DFFF024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E1A7CD9A"/>
    <w:multiLevelType w:val="singleLevel"/>
    <w:tmpl w:val="E1A7CD9A"/>
    <w:lvl w:ilvl="0">
      <w:start w:val="1"/>
      <w:numFmt w:val="decimal"/>
      <w:lvlText w:val="%1."/>
      <w:lvlJc w:val="left"/>
      <w:pPr>
        <w:ind w:left="425" w:hanging="425"/>
      </w:pPr>
      <w:rPr>
        <w:rFonts w:hint="default"/>
      </w:rPr>
    </w:lvl>
  </w:abstractNum>
  <w:abstractNum w:abstractNumId="11">
    <w:nsid w:val="F038B2F1"/>
    <w:multiLevelType w:val="singleLevel"/>
    <w:tmpl w:val="F038B2F1"/>
    <w:lvl w:ilvl="0">
      <w:start w:val="1"/>
      <w:numFmt w:val="decimal"/>
      <w:lvlText w:val="%1."/>
      <w:lvlJc w:val="left"/>
      <w:pPr>
        <w:ind w:left="425" w:hanging="425"/>
      </w:pPr>
      <w:rPr>
        <w:rFonts w:hint="default"/>
      </w:rPr>
    </w:lvl>
  </w:abstractNum>
  <w:abstractNum w:abstractNumId="12">
    <w:nsid w:val="F572893A"/>
    <w:multiLevelType w:val="singleLevel"/>
    <w:tmpl w:val="F572893A"/>
    <w:lvl w:ilvl="0">
      <w:start w:val="1"/>
      <w:numFmt w:val="decimal"/>
      <w:lvlText w:val="%1."/>
      <w:lvlJc w:val="left"/>
      <w:pPr>
        <w:ind w:left="425" w:hanging="425"/>
      </w:pPr>
      <w:rPr>
        <w:rFonts w:hint="default"/>
      </w:rPr>
    </w:lvl>
  </w:abstractNum>
  <w:abstractNum w:abstractNumId="13">
    <w:nsid w:val="F6BD833A"/>
    <w:multiLevelType w:val="singleLevel"/>
    <w:tmpl w:val="F6BD833A"/>
    <w:lvl w:ilvl="0">
      <w:start w:val="1"/>
      <w:numFmt w:val="decimal"/>
      <w:lvlText w:val="%1."/>
      <w:lvlJc w:val="left"/>
      <w:pPr>
        <w:ind w:left="425" w:hanging="425"/>
      </w:pPr>
      <w:rPr>
        <w:rFonts w:hint="default"/>
      </w:rPr>
    </w:lvl>
  </w:abstractNum>
  <w:abstractNum w:abstractNumId="14">
    <w:nsid w:val="03C41215"/>
    <w:multiLevelType w:val="singleLevel"/>
    <w:tmpl w:val="03C41215"/>
    <w:lvl w:ilvl="0">
      <w:start w:val="1"/>
      <w:numFmt w:val="decimal"/>
      <w:lvlText w:val="%1."/>
      <w:lvlJc w:val="left"/>
      <w:pPr>
        <w:ind w:left="425" w:hanging="425"/>
      </w:pPr>
      <w:rPr>
        <w:rFonts w:hint="default"/>
      </w:rPr>
    </w:lvl>
  </w:abstractNum>
  <w:abstractNum w:abstractNumId="15">
    <w:nsid w:val="0E40C62F"/>
    <w:multiLevelType w:val="singleLevel"/>
    <w:tmpl w:val="0E40C62F"/>
    <w:lvl w:ilvl="0">
      <w:start w:val="1"/>
      <w:numFmt w:val="decimal"/>
      <w:lvlText w:val="%1."/>
      <w:lvlJc w:val="left"/>
      <w:pPr>
        <w:ind w:left="425" w:hanging="425"/>
      </w:pPr>
      <w:rPr>
        <w:rFonts w:hint="default"/>
      </w:rPr>
    </w:lvl>
  </w:abstractNum>
  <w:abstractNum w:abstractNumId="16">
    <w:nsid w:val="0F732275"/>
    <w:multiLevelType w:val="singleLevel"/>
    <w:tmpl w:val="0F732275"/>
    <w:lvl w:ilvl="0">
      <w:start w:val="1"/>
      <w:numFmt w:val="decimal"/>
      <w:lvlText w:val="%1."/>
      <w:lvlJc w:val="left"/>
      <w:pPr>
        <w:ind w:left="425" w:hanging="425"/>
      </w:pPr>
      <w:rPr>
        <w:rFonts w:hint="default"/>
      </w:rPr>
    </w:lvl>
  </w:abstractNum>
  <w:abstractNum w:abstractNumId="17">
    <w:nsid w:val="2A59AEA2"/>
    <w:multiLevelType w:val="singleLevel"/>
    <w:tmpl w:val="2A59AEA2"/>
    <w:lvl w:ilvl="0">
      <w:start w:val="4"/>
      <w:numFmt w:val="chineseCounting"/>
      <w:suff w:val="nothing"/>
      <w:lvlText w:val="%1．"/>
      <w:lvlJc w:val="left"/>
      <w:rPr>
        <w:rFonts w:hint="eastAsia"/>
      </w:rPr>
    </w:lvl>
  </w:abstractNum>
  <w:abstractNum w:abstractNumId="18">
    <w:nsid w:val="35DABAA3"/>
    <w:multiLevelType w:val="singleLevel"/>
    <w:tmpl w:val="35DABAA3"/>
    <w:lvl w:ilvl="0">
      <w:start w:val="1"/>
      <w:numFmt w:val="decimal"/>
      <w:lvlText w:val="%1."/>
      <w:lvlJc w:val="left"/>
      <w:pPr>
        <w:ind w:left="425" w:hanging="425"/>
      </w:pPr>
      <w:rPr>
        <w:rFonts w:hint="default"/>
      </w:rPr>
    </w:lvl>
  </w:abstractNum>
  <w:abstractNum w:abstractNumId="19">
    <w:nsid w:val="377FB800"/>
    <w:multiLevelType w:val="singleLevel"/>
    <w:tmpl w:val="377FB800"/>
    <w:lvl w:ilvl="0">
      <w:start w:val="1"/>
      <w:numFmt w:val="decimal"/>
      <w:lvlText w:val="%1."/>
      <w:lvlJc w:val="left"/>
      <w:pPr>
        <w:ind w:left="425" w:hanging="425"/>
      </w:pPr>
      <w:rPr>
        <w:rFonts w:hint="default"/>
      </w:rPr>
    </w:lvl>
  </w:abstractNum>
  <w:abstractNum w:abstractNumId="20">
    <w:nsid w:val="3C43DDA6"/>
    <w:multiLevelType w:val="singleLevel"/>
    <w:tmpl w:val="3C43DDA6"/>
    <w:lvl w:ilvl="0">
      <w:start w:val="1"/>
      <w:numFmt w:val="decimal"/>
      <w:lvlText w:val="%1."/>
      <w:lvlJc w:val="left"/>
      <w:pPr>
        <w:ind w:left="425" w:hanging="425"/>
      </w:pPr>
      <w:rPr>
        <w:rFonts w:hint="default"/>
      </w:rPr>
    </w:lvl>
  </w:abstractNum>
  <w:abstractNum w:abstractNumId="21">
    <w:nsid w:val="3F3437BD"/>
    <w:multiLevelType w:val="singleLevel"/>
    <w:tmpl w:val="3F3437BD"/>
    <w:lvl w:ilvl="0">
      <w:start w:val="1"/>
      <w:numFmt w:val="decimal"/>
      <w:lvlText w:val="%1."/>
      <w:lvlJc w:val="left"/>
      <w:pPr>
        <w:ind w:left="425" w:hanging="425"/>
      </w:pPr>
      <w:rPr>
        <w:rFonts w:hint="default"/>
      </w:rPr>
    </w:lvl>
  </w:abstractNum>
  <w:abstractNum w:abstractNumId="22">
    <w:nsid w:val="4B9DF548"/>
    <w:multiLevelType w:val="singleLevel"/>
    <w:tmpl w:val="4B9DF548"/>
    <w:lvl w:ilvl="0">
      <w:start w:val="1"/>
      <w:numFmt w:val="decimal"/>
      <w:lvlText w:val="%1."/>
      <w:lvlJc w:val="left"/>
      <w:pPr>
        <w:ind w:left="425" w:hanging="425"/>
      </w:pPr>
      <w:rPr>
        <w:rFonts w:hint="default"/>
      </w:rPr>
    </w:lvl>
  </w:abstractNum>
  <w:abstractNum w:abstractNumId="23">
    <w:nsid w:val="4C778883"/>
    <w:multiLevelType w:val="singleLevel"/>
    <w:tmpl w:val="4C778883"/>
    <w:lvl w:ilvl="0">
      <w:start w:val="1"/>
      <w:numFmt w:val="decimal"/>
      <w:lvlText w:val="%1."/>
      <w:lvlJc w:val="left"/>
      <w:pPr>
        <w:ind w:left="425" w:hanging="425"/>
      </w:pPr>
      <w:rPr>
        <w:rFonts w:hint="default"/>
      </w:rPr>
    </w:lvl>
  </w:abstractNum>
  <w:abstractNum w:abstractNumId="24">
    <w:nsid w:val="4DC1D675"/>
    <w:multiLevelType w:val="singleLevel"/>
    <w:tmpl w:val="4DC1D675"/>
    <w:lvl w:ilvl="0">
      <w:start w:val="1"/>
      <w:numFmt w:val="decimal"/>
      <w:lvlText w:val="%1."/>
      <w:lvlJc w:val="left"/>
      <w:pPr>
        <w:ind w:left="425" w:hanging="425"/>
      </w:pPr>
      <w:rPr>
        <w:rFonts w:hint="default"/>
      </w:rPr>
    </w:lvl>
  </w:abstractNum>
  <w:abstractNum w:abstractNumId="25">
    <w:nsid w:val="53C7EF85"/>
    <w:multiLevelType w:val="singleLevel"/>
    <w:tmpl w:val="53C7EF85"/>
    <w:lvl w:ilvl="0">
      <w:start w:val="1"/>
      <w:numFmt w:val="decimal"/>
      <w:lvlText w:val="%1."/>
      <w:lvlJc w:val="left"/>
      <w:pPr>
        <w:ind w:left="425" w:hanging="425"/>
      </w:pPr>
      <w:rPr>
        <w:rFonts w:hint="default"/>
      </w:rPr>
    </w:lvl>
  </w:abstractNum>
  <w:abstractNum w:abstractNumId="26">
    <w:nsid w:val="67467DC2"/>
    <w:multiLevelType w:val="singleLevel"/>
    <w:tmpl w:val="67467DC2"/>
    <w:lvl w:ilvl="0">
      <w:start w:val="2"/>
      <w:numFmt w:val="chineseCounting"/>
      <w:suff w:val="space"/>
      <w:lvlText w:val="%1．"/>
      <w:lvlJc w:val="left"/>
      <w:rPr>
        <w:rFonts w:hint="eastAsia"/>
      </w:rPr>
    </w:lvl>
  </w:abstractNum>
  <w:abstractNum w:abstractNumId="27">
    <w:nsid w:val="6A3B25B0"/>
    <w:multiLevelType w:val="singleLevel"/>
    <w:tmpl w:val="6A3B25B0"/>
    <w:lvl w:ilvl="0">
      <w:start w:val="1"/>
      <w:numFmt w:val="decimal"/>
      <w:lvlText w:val="%1."/>
      <w:lvlJc w:val="left"/>
      <w:pPr>
        <w:ind w:left="425" w:hanging="425"/>
      </w:pPr>
      <w:rPr>
        <w:rFonts w:hint="default"/>
      </w:rPr>
    </w:lvl>
  </w:abstractNum>
  <w:abstractNum w:abstractNumId="28">
    <w:nsid w:val="6AA8E5E9"/>
    <w:multiLevelType w:val="singleLevel"/>
    <w:tmpl w:val="6AA8E5E9"/>
    <w:lvl w:ilvl="0">
      <w:start w:val="1"/>
      <w:numFmt w:val="decimal"/>
      <w:lvlText w:val="%1."/>
      <w:lvlJc w:val="left"/>
      <w:pPr>
        <w:ind w:left="425" w:hanging="425"/>
      </w:pPr>
      <w:rPr>
        <w:rFonts w:hint="default"/>
      </w:rPr>
    </w:lvl>
  </w:abstractNum>
  <w:abstractNum w:abstractNumId="29">
    <w:nsid w:val="6B2C0B38"/>
    <w:multiLevelType w:val="singleLevel"/>
    <w:tmpl w:val="6B2C0B38"/>
    <w:lvl w:ilvl="0">
      <w:start w:val="1"/>
      <w:numFmt w:val="decimal"/>
      <w:lvlText w:val="%1."/>
      <w:lvlJc w:val="left"/>
      <w:pPr>
        <w:ind w:left="425" w:hanging="425"/>
      </w:pPr>
      <w:rPr>
        <w:rFonts w:hint="default"/>
      </w:rPr>
    </w:lvl>
  </w:abstractNum>
  <w:abstractNum w:abstractNumId="30">
    <w:nsid w:val="6F185EE4"/>
    <w:multiLevelType w:val="singleLevel"/>
    <w:tmpl w:val="6F185EE4"/>
    <w:lvl w:ilvl="0">
      <w:start w:val="1"/>
      <w:numFmt w:val="decimal"/>
      <w:lvlText w:val="%1."/>
      <w:lvlJc w:val="left"/>
      <w:pPr>
        <w:ind w:left="425" w:hanging="425"/>
      </w:pPr>
      <w:rPr>
        <w:rFonts w:hint="default"/>
      </w:rPr>
    </w:lvl>
  </w:abstractNum>
  <w:abstractNum w:abstractNumId="31">
    <w:nsid w:val="6F5B569E"/>
    <w:multiLevelType w:val="singleLevel"/>
    <w:tmpl w:val="6F5B569E"/>
    <w:lvl w:ilvl="0">
      <w:start w:val="1"/>
      <w:numFmt w:val="decimal"/>
      <w:lvlText w:val="%1."/>
      <w:lvlJc w:val="left"/>
      <w:pPr>
        <w:ind w:left="425" w:hanging="425"/>
      </w:pPr>
      <w:rPr>
        <w:rFonts w:hint="default"/>
      </w:rPr>
    </w:lvl>
  </w:abstractNum>
  <w:abstractNum w:abstractNumId="32">
    <w:nsid w:val="7445A545"/>
    <w:multiLevelType w:val="singleLevel"/>
    <w:tmpl w:val="7445A545"/>
    <w:lvl w:ilvl="0">
      <w:start w:val="1"/>
      <w:numFmt w:val="decimal"/>
      <w:lvlText w:val="%1."/>
      <w:lvlJc w:val="left"/>
      <w:pPr>
        <w:ind w:left="425" w:hanging="425"/>
      </w:pPr>
      <w:rPr>
        <w:rFonts w:hint="default"/>
      </w:rPr>
    </w:lvl>
  </w:abstractNum>
  <w:abstractNum w:abstractNumId="33">
    <w:nsid w:val="7B8EFB60"/>
    <w:multiLevelType w:val="singleLevel"/>
    <w:tmpl w:val="7B8EFB60"/>
    <w:lvl w:ilvl="0">
      <w:start w:val="1"/>
      <w:numFmt w:val="decimal"/>
      <w:lvlText w:val="%1."/>
      <w:lvlJc w:val="left"/>
      <w:pPr>
        <w:ind w:left="425" w:hanging="425"/>
      </w:pPr>
      <w:rPr>
        <w:rFonts w:hint="default"/>
      </w:rPr>
    </w:lvl>
  </w:abstractNum>
  <w:abstractNum w:abstractNumId="34">
    <w:nsid w:val="7FC48140"/>
    <w:multiLevelType w:val="singleLevel"/>
    <w:tmpl w:val="7FC48140"/>
    <w:lvl w:ilvl="0">
      <w:start w:val="1"/>
      <w:numFmt w:val="decimal"/>
      <w:lvlText w:val="%1."/>
      <w:lvlJc w:val="left"/>
      <w:pPr>
        <w:ind w:left="425" w:hanging="425"/>
      </w:pPr>
      <w:rPr>
        <w:rFonts w:hint="default"/>
      </w:rPr>
    </w:lvl>
  </w:abstractNum>
  <w:num w:numId="1">
    <w:abstractNumId w:val="9"/>
  </w:num>
  <w:num w:numId="2">
    <w:abstractNumId w:val="27"/>
  </w:num>
  <w:num w:numId="3">
    <w:abstractNumId w:val="1"/>
  </w:num>
  <w:num w:numId="4">
    <w:abstractNumId w:val="8"/>
  </w:num>
  <w:num w:numId="5">
    <w:abstractNumId w:val="19"/>
  </w:num>
  <w:num w:numId="6">
    <w:abstractNumId w:val="14"/>
  </w:num>
  <w:num w:numId="7">
    <w:abstractNumId w:val="22"/>
  </w:num>
  <w:num w:numId="8">
    <w:abstractNumId w:val="4"/>
  </w:num>
  <w:num w:numId="9">
    <w:abstractNumId w:val="26"/>
  </w:num>
  <w:num w:numId="10">
    <w:abstractNumId w:val="33"/>
  </w:num>
  <w:num w:numId="11">
    <w:abstractNumId w:val="10"/>
  </w:num>
  <w:num w:numId="12">
    <w:abstractNumId w:val="0"/>
  </w:num>
  <w:num w:numId="13">
    <w:abstractNumId w:val="31"/>
  </w:num>
  <w:num w:numId="14">
    <w:abstractNumId w:val="29"/>
  </w:num>
  <w:num w:numId="15">
    <w:abstractNumId w:val="20"/>
  </w:num>
  <w:num w:numId="16">
    <w:abstractNumId w:val="3"/>
  </w:num>
  <w:num w:numId="17">
    <w:abstractNumId w:val="5"/>
  </w:num>
  <w:num w:numId="18">
    <w:abstractNumId w:val="21"/>
  </w:num>
  <w:num w:numId="19">
    <w:abstractNumId w:val="13"/>
  </w:num>
  <w:num w:numId="20">
    <w:abstractNumId w:val="30"/>
  </w:num>
  <w:num w:numId="21">
    <w:abstractNumId w:val="32"/>
  </w:num>
  <w:num w:numId="22">
    <w:abstractNumId w:val="28"/>
  </w:num>
  <w:num w:numId="23">
    <w:abstractNumId w:val="34"/>
  </w:num>
  <w:num w:numId="24">
    <w:abstractNumId w:val="24"/>
  </w:num>
  <w:num w:numId="25">
    <w:abstractNumId w:val="7"/>
  </w:num>
  <w:num w:numId="26">
    <w:abstractNumId w:val="17"/>
  </w:num>
  <w:num w:numId="27">
    <w:abstractNumId w:val="18"/>
  </w:num>
  <w:num w:numId="28">
    <w:abstractNumId w:val="6"/>
  </w:num>
  <w:num w:numId="29">
    <w:abstractNumId w:val="25"/>
  </w:num>
  <w:num w:numId="30">
    <w:abstractNumId w:val="2"/>
  </w:num>
  <w:num w:numId="31">
    <w:abstractNumId w:val="11"/>
  </w:num>
  <w:num w:numId="32">
    <w:abstractNumId w:val="23"/>
  </w:num>
  <w:num w:numId="33">
    <w:abstractNumId w:val="15"/>
  </w:num>
  <w:num w:numId="34">
    <w:abstractNumId w:val="1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2MjFjNGUwZDVkZjNiNDg5YTk1YzViMmNhMzVhMTIifQ=="/>
  </w:docVars>
  <w:rsids>
    <w:rsidRoot w:val="002672CD"/>
    <w:rsid w:val="00005E47"/>
    <w:rsid w:val="00017AB0"/>
    <w:rsid w:val="000A74D0"/>
    <w:rsid w:val="000B628A"/>
    <w:rsid w:val="000C4FAD"/>
    <w:rsid w:val="00135C0C"/>
    <w:rsid w:val="00152568"/>
    <w:rsid w:val="00154784"/>
    <w:rsid w:val="00154B4D"/>
    <w:rsid w:val="001817AC"/>
    <w:rsid w:val="00181BF8"/>
    <w:rsid w:val="00192727"/>
    <w:rsid w:val="001968D8"/>
    <w:rsid w:val="001C1960"/>
    <w:rsid w:val="001C4AB8"/>
    <w:rsid w:val="001F11D9"/>
    <w:rsid w:val="001F76BB"/>
    <w:rsid w:val="002209C0"/>
    <w:rsid w:val="00221310"/>
    <w:rsid w:val="002672CD"/>
    <w:rsid w:val="00277F24"/>
    <w:rsid w:val="002848AE"/>
    <w:rsid w:val="002B085A"/>
    <w:rsid w:val="002B46FA"/>
    <w:rsid w:val="002C0871"/>
    <w:rsid w:val="002D23DF"/>
    <w:rsid w:val="002E3A37"/>
    <w:rsid w:val="002E3BA2"/>
    <w:rsid w:val="002E4626"/>
    <w:rsid w:val="00303D14"/>
    <w:rsid w:val="00314A0B"/>
    <w:rsid w:val="003219F0"/>
    <w:rsid w:val="00327D83"/>
    <w:rsid w:val="00343A28"/>
    <w:rsid w:val="00345F7F"/>
    <w:rsid w:val="00365C7E"/>
    <w:rsid w:val="00372F31"/>
    <w:rsid w:val="003748C9"/>
    <w:rsid w:val="00390F1C"/>
    <w:rsid w:val="003B21C9"/>
    <w:rsid w:val="003C6A5E"/>
    <w:rsid w:val="003D1D7C"/>
    <w:rsid w:val="003E477A"/>
    <w:rsid w:val="003E7A9F"/>
    <w:rsid w:val="00416D83"/>
    <w:rsid w:val="00422F95"/>
    <w:rsid w:val="00425430"/>
    <w:rsid w:val="0045259F"/>
    <w:rsid w:val="004655A0"/>
    <w:rsid w:val="004663FD"/>
    <w:rsid w:val="004805D8"/>
    <w:rsid w:val="004B39D1"/>
    <w:rsid w:val="004B56BA"/>
    <w:rsid w:val="004C565B"/>
    <w:rsid w:val="004E1D6D"/>
    <w:rsid w:val="004F7E27"/>
    <w:rsid w:val="0050690C"/>
    <w:rsid w:val="0051309D"/>
    <w:rsid w:val="005240A7"/>
    <w:rsid w:val="00533FFF"/>
    <w:rsid w:val="00550D05"/>
    <w:rsid w:val="00561784"/>
    <w:rsid w:val="005954EC"/>
    <w:rsid w:val="00595B6A"/>
    <w:rsid w:val="005C1062"/>
    <w:rsid w:val="005C6308"/>
    <w:rsid w:val="006620BA"/>
    <w:rsid w:val="00672425"/>
    <w:rsid w:val="00675909"/>
    <w:rsid w:val="006B2EAF"/>
    <w:rsid w:val="006E2A76"/>
    <w:rsid w:val="006E5E38"/>
    <w:rsid w:val="006E636F"/>
    <w:rsid w:val="00736E0A"/>
    <w:rsid w:val="00773DDE"/>
    <w:rsid w:val="00781D6D"/>
    <w:rsid w:val="0078404F"/>
    <w:rsid w:val="007B563E"/>
    <w:rsid w:val="007C3FB9"/>
    <w:rsid w:val="007E1689"/>
    <w:rsid w:val="00803C1D"/>
    <w:rsid w:val="0080479E"/>
    <w:rsid w:val="00806614"/>
    <w:rsid w:val="0081055E"/>
    <w:rsid w:val="0084187F"/>
    <w:rsid w:val="00855A6E"/>
    <w:rsid w:val="00864B2E"/>
    <w:rsid w:val="008B0419"/>
    <w:rsid w:val="008C0639"/>
    <w:rsid w:val="008C68A3"/>
    <w:rsid w:val="008C7774"/>
    <w:rsid w:val="008E6984"/>
    <w:rsid w:val="008F3BBA"/>
    <w:rsid w:val="008F7B88"/>
    <w:rsid w:val="00915136"/>
    <w:rsid w:val="00927525"/>
    <w:rsid w:val="00946D94"/>
    <w:rsid w:val="00956893"/>
    <w:rsid w:val="009C518C"/>
    <w:rsid w:val="009E287C"/>
    <w:rsid w:val="00A07928"/>
    <w:rsid w:val="00A57534"/>
    <w:rsid w:val="00A67E1D"/>
    <w:rsid w:val="00B03E5D"/>
    <w:rsid w:val="00B157EA"/>
    <w:rsid w:val="00B22B8B"/>
    <w:rsid w:val="00B30BC4"/>
    <w:rsid w:val="00B40E97"/>
    <w:rsid w:val="00B55820"/>
    <w:rsid w:val="00B600D7"/>
    <w:rsid w:val="00B655C4"/>
    <w:rsid w:val="00B87F01"/>
    <w:rsid w:val="00BD0400"/>
    <w:rsid w:val="00BD4EC6"/>
    <w:rsid w:val="00C07FE9"/>
    <w:rsid w:val="00C25574"/>
    <w:rsid w:val="00C36186"/>
    <w:rsid w:val="00C41093"/>
    <w:rsid w:val="00C46ED3"/>
    <w:rsid w:val="00C61839"/>
    <w:rsid w:val="00C76C4F"/>
    <w:rsid w:val="00CB4E47"/>
    <w:rsid w:val="00CB5E2D"/>
    <w:rsid w:val="00CC0FCD"/>
    <w:rsid w:val="00CC3A4D"/>
    <w:rsid w:val="00CC7B52"/>
    <w:rsid w:val="00CE5358"/>
    <w:rsid w:val="00D132BE"/>
    <w:rsid w:val="00D262F9"/>
    <w:rsid w:val="00D3161E"/>
    <w:rsid w:val="00D41B1A"/>
    <w:rsid w:val="00D86780"/>
    <w:rsid w:val="00D9243F"/>
    <w:rsid w:val="00D92A87"/>
    <w:rsid w:val="00D93BB3"/>
    <w:rsid w:val="00DA004C"/>
    <w:rsid w:val="00DB4548"/>
    <w:rsid w:val="00DD70E3"/>
    <w:rsid w:val="00DE1F6E"/>
    <w:rsid w:val="00DE2F66"/>
    <w:rsid w:val="00E15BF8"/>
    <w:rsid w:val="00E224B5"/>
    <w:rsid w:val="00E53C9E"/>
    <w:rsid w:val="00E70801"/>
    <w:rsid w:val="00F103A0"/>
    <w:rsid w:val="00F17AA5"/>
    <w:rsid w:val="00F207F5"/>
    <w:rsid w:val="00F46EF5"/>
    <w:rsid w:val="00FA1B1A"/>
    <w:rsid w:val="00FA3FF1"/>
    <w:rsid w:val="00FB321F"/>
    <w:rsid w:val="00FB6EF8"/>
    <w:rsid w:val="00FC4C4E"/>
    <w:rsid w:val="01235998"/>
    <w:rsid w:val="04055E32"/>
    <w:rsid w:val="04350A72"/>
    <w:rsid w:val="056C5A14"/>
    <w:rsid w:val="06C61B78"/>
    <w:rsid w:val="0A33035B"/>
    <w:rsid w:val="0FEE6FAE"/>
    <w:rsid w:val="101A6EA3"/>
    <w:rsid w:val="11406668"/>
    <w:rsid w:val="13A33B14"/>
    <w:rsid w:val="16446E2F"/>
    <w:rsid w:val="1BFB1448"/>
    <w:rsid w:val="20EB5DC4"/>
    <w:rsid w:val="25184E18"/>
    <w:rsid w:val="27505A8D"/>
    <w:rsid w:val="2A7E6855"/>
    <w:rsid w:val="2B644C3D"/>
    <w:rsid w:val="2C970D19"/>
    <w:rsid w:val="2DF23AB6"/>
    <w:rsid w:val="328A65EC"/>
    <w:rsid w:val="338736CD"/>
    <w:rsid w:val="358559D7"/>
    <w:rsid w:val="3B1A1DA1"/>
    <w:rsid w:val="43D40200"/>
    <w:rsid w:val="4C704132"/>
    <w:rsid w:val="4E355F9C"/>
    <w:rsid w:val="4FF13486"/>
    <w:rsid w:val="52D74817"/>
    <w:rsid w:val="53897BBB"/>
    <w:rsid w:val="6180171D"/>
    <w:rsid w:val="61AE7D99"/>
    <w:rsid w:val="62457665"/>
    <w:rsid w:val="6363169C"/>
    <w:rsid w:val="760A2FE3"/>
    <w:rsid w:val="76BF646F"/>
    <w:rsid w:val="78E0447A"/>
    <w:rsid w:val="79B2009A"/>
    <w:rsid w:val="7A837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F0E7C9-C65C-46DC-A730-5E1AEEC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paragraph" w:styleId="a7">
    <w:name w:val="annotation subject"/>
    <w:basedOn w:val="a3"/>
    <w:next w:val="a3"/>
    <w:link w:val="Char1"/>
    <w:uiPriority w:val="99"/>
    <w:semiHidden/>
    <w:unhideWhenUsed/>
    <w:qFormat/>
    <w:rPr>
      <w:b/>
      <w:bCs/>
    </w:rPr>
  </w:style>
  <w:style w:type="character" w:styleId="a8">
    <w:name w:val="Hyperlink"/>
    <w:basedOn w:val="a0"/>
    <w:uiPriority w:val="99"/>
    <w:unhideWhenUsed/>
    <w:qFormat/>
    <w:rPr>
      <w:color w:val="0563C1" w:themeColor="hyperlink"/>
      <w:u w:val="single"/>
    </w:rPr>
  </w:style>
  <w:style w:type="character" w:styleId="a9">
    <w:name w:val="annotation reference"/>
    <w:basedOn w:val="a0"/>
    <w:uiPriority w:val="99"/>
    <w:semiHidden/>
    <w:unhideWhenUsed/>
    <w:qFormat/>
    <w:rPr>
      <w:sz w:val="21"/>
      <w:szCs w:val="21"/>
    </w:rPr>
  </w:style>
  <w:style w:type="paragraph" w:styleId="aa">
    <w:name w:val="List Paragraph"/>
    <w:basedOn w:val="a"/>
    <w:uiPriority w:val="34"/>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uiPriority w:val="99"/>
    <w:semiHidden/>
    <w:rPr>
      <w:rFonts w:asciiTheme="minorHAnsi" w:eastAsiaTheme="minorEastAsia" w:hAnsiTheme="minorHAnsi" w:cstheme="minorBidi"/>
      <w:kern w:val="2"/>
      <w:sz w:val="21"/>
      <w:szCs w:val="22"/>
    </w:rPr>
  </w:style>
  <w:style w:type="character" w:customStyle="1" w:styleId="Char1">
    <w:name w:val="批注主题 Char"/>
    <w:basedOn w:val="Char"/>
    <w:link w:val="a7"/>
    <w:uiPriority w:val="99"/>
    <w:semiHidden/>
    <w:qFormat/>
    <w:rPr>
      <w:rFonts w:asciiTheme="minorHAnsi" w:eastAsiaTheme="minorEastAsia" w:hAnsiTheme="minorHAnsi" w:cstheme="minorBidi"/>
      <w:b/>
      <w:bCs/>
      <w:kern w:val="2"/>
      <w:sz w:val="21"/>
      <w:szCs w:val="22"/>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ppc.edu.cn/xxb/2021/0319/c2058a35930/page.htm" TargetMode="External"/><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AE31D-00C6-48EB-9C74-A273E1C8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1670</Words>
  <Characters>9520</Characters>
  <Application>Microsoft Office Word</Application>
  <DocSecurity>0</DocSecurity>
  <Lines>79</Lines>
  <Paragraphs>22</Paragraphs>
  <ScaleCrop>false</ScaleCrop>
  <Company/>
  <LinksUpToDate>false</LinksUpToDate>
  <CharactersWithSpaces>11168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珍周 濮</dc:creator>
  <cp:lastModifiedBy>sppc</cp:lastModifiedBy>
  <cp:revision>4</cp:revision>
  <dcterms:created xsi:type="dcterms:W3CDTF">2024-04-03T05:53:00Z</dcterms:created>
  <dcterms:modified xsi:type="dcterms:W3CDTF">2024-04-03T08:01:00Z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E1DA5F8A825544D9B91865A9FDBD6FB0_13</vt:lpwstr>
  </property>
</Properties>
</file>